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7F0F" w:rsidRPr="001D0393" w:rsidRDefault="002A7F0F" w:rsidP="00B724BD">
      <w:pPr>
        <w:spacing w:after="0" w:line="240" w:lineRule="auto"/>
        <w:rPr>
          <w:rFonts w:ascii="Times New Roman" w:hAnsi="Times New Roman"/>
          <w:sz w:val="24"/>
          <w:szCs w:val="24"/>
        </w:rPr>
      </w:pPr>
    </w:p>
    <w:tbl>
      <w:tblPr>
        <w:tblpPr w:leftFromText="180" w:rightFromText="180" w:bottomFromText="200" w:vertAnchor="page" w:horzAnchor="margin" w:tblpY="1471"/>
        <w:tblW w:w="9738" w:type="dxa"/>
        <w:tblBorders>
          <w:top w:val="thinThickSmallGap" w:sz="24" w:space="0" w:color="auto"/>
          <w:left w:val="thinThickSmallGap" w:sz="24" w:space="0" w:color="auto"/>
          <w:bottom w:val="thickThinSmallGap" w:sz="24" w:space="0" w:color="auto"/>
          <w:right w:val="thickThinSmallGap" w:sz="24" w:space="0" w:color="auto"/>
          <w:insideH w:val="single" w:sz="4" w:space="0" w:color="BFBFBF"/>
          <w:insideV w:val="single" w:sz="4" w:space="0" w:color="BFBFBF"/>
        </w:tblBorders>
        <w:tblLook w:val="04A0" w:firstRow="1" w:lastRow="0" w:firstColumn="1" w:lastColumn="0" w:noHBand="0" w:noVBand="1"/>
      </w:tblPr>
      <w:tblGrid>
        <w:gridCol w:w="9738"/>
      </w:tblGrid>
      <w:tr w:rsidR="002A7F0F" w:rsidRPr="001D0393" w:rsidTr="002A7F0F">
        <w:tc>
          <w:tcPr>
            <w:tcW w:w="9738" w:type="dxa"/>
            <w:tcBorders>
              <w:top w:val="thinThickSmallGap" w:sz="24" w:space="0" w:color="auto"/>
              <w:left w:val="thinThickSmallGap" w:sz="24" w:space="0" w:color="auto"/>
              <w:bottom w:val="thickThinSmallGap" w:sz="24" w:space="0" w:color="auto"/>
              <w:right w:val="thickThinSmallGap" w:sz="24" w:space="0" w:color="auto"/>
            </w:tcBorders>
            <w:hideMark/>
          </w:tcPr>
          <w:p w:rsidR="002A7F0F" w:rsidRPr="001D0393" w:rsidRDefault="00DB0306" w:rsidP="00B724BD">
            <w:pPr>
              <w:autoSpaceDE w:val="0"/>
              <w:autoSpaceDN w:val="0"/>
              <w:adjustRightInd w:val="0"/>
              <w:spacing w:after="0" w:line="240" w:lineRule="auto"/>
              <w:jc w:val="center"/>
              <w:rPr>
                <w:rFonts w:ascii="Times New Roman" w:hAnsi="Times New Roman"/>
                <w:b/>
                <w:sz w:val="24"/>
                <w:szCs w:val="24"/>
              </w:rPr>
            </w:pPr>
            <w:r w:rsidRPr="001D0393">
              <w:rPr>
                <w:rFonts w:ascii="Times New Roman" w:hAnsi="Times New Roman"/>
                <w:b/>
                <w:sz w:val="24"/>
                <w:szCs w:val="24"/>
              </w:rPr>
              <w:t>The Islamia University</w:t>
            </w:r>
            <w:r w:rsidR="00EB07AB" w:rsidRPr="001D0393">
              <w:rPr>
                <w:rFonts w:ascii="Times New Roman" w:hAnsi="Times New Roman"/>
                <w:b/>
                <w:sz w:val="24"/>
                <w:szCs w:val="24"/>
              </w:rPr>
              <w:t xml:space="preserve"> Bahawalpur</w:t>
            </w:r>
            <w:r w:rsidR="00B67716" w:rsidRPr="001D0393">
              <w:rPr>
                <w:rFonts w:ascii="Times New Roman" w:hAnsi="Times New Roman"/>
                <w:b/>
                <w:sz w:val="24"/>
                <w:szCs w:val="24"/>
              </w:rPr>
              <w:t xml:space="preserve">, RYK Campus </w:t>
            </w:r>
          </w:p>
        </w:tc>
      </w:tr>
      <w:tr w:rsidR="002A7F0F" w:rsidRPr="001D0393" w:rsidTr="002A7F0F">
        <w:tc>
          <w:tcPr>
            <w:tcW w:w="9738" w:type="dxa"/>
            <w:tcBorders>
              <w:top w:val="thickThinSmallGap" w:sz="24" w:space="0" w:color="auto"/>
              <w:left w:val="thinThickSmallGap" w:sz="24" w:space="0" w:color="auto"/>
              <w:bottom w:val="single" w:sz="4" w:space="0" w:color="BFBFBF"/>
              <w:right w:val="thickThinSmallGap" w:sz="24" w:space="0" w:color="auto"/>
            </w:tcBorders>
            <w:shd w:val="clear" w:color="auto" w:fill="F2F2F2"/>
            <w:hideMark/>
          </w:tcPr>
          <w:p w:rsidR="002A7F0F" w:rsidRPr="001D0393" w:rsidRDefault="00EB07AB" w:rsidP="00B724BD">
            <w:pPr>
              <w:spacing w:after="0" w:line="240" w:lineRule="auto"/>
              <w:jc w:val="center"/>
              <w:rPr>
                <w:rFonts w:ascii="Times New Roman" w:hAnsi="Times New Roman"/>
                <w:b/>
                <w:bCs/>
                <w:sz w:val="24"/>
                <w:szCs w:val="24"/>
              </w:rPr>
            </w:pPr>
            <w:r w:rsidRPr="001D0393">
              <w:rPr>
                <w:rFonts w:ascii="Times New Roman" w:hAnsi="Times New Roman"/>
                <w:b/>
                <w:bCs/>
                <w:sz w:val="24"/>
                <w:szCs w:val="24"/>
              </w:rPr>
              <w:t>Program : BBA (I</w:t>
            </w:r>
            <w:r w:rsidR="00EA77FF" w:rsidRPr="001D0393">
              <w:rPr>
                <w:rFonts w:ascii="Times New Roman" w:hAnsi="Times New Roman"/>
                <w:b/>
                <w:bCs/>
                <w:sz w:val="24"/>
                <w:szCs w:val="24"/>
              </w:rPr>
              <w:t>V</w:t>
            </w:r>
            <w:r w:rsidR="002A7F0F" w:rsidRPr="001D0393">
              <w:rPr>
                <w:rFonts w:ascii="Times New Roman" w:hAnsi="Times New Roman"/>
                <w:b/>
                <w:bCs/>
                <w:sz w:val="24"/>
                <w:szCs w:val="24"/>
              </w:rPr>
              <w:t>)</w:t>
            </w:r>
          </w:p>
        </w:tc>
      </w:tr>
      <w:tr w:rsidR="002A7F0F" w:rsidRPr="001D0393" w:rsidTr="002A7F0F">
        <w:tc>
          <w:tcPr>
            <w:tcW w:w="9738" w:type="dxa"/>
            <w:tcBorders>
              <w:top w:val="single" w:sz="4" w:space="0" w:color="BFBFBF"/>
              <w:left w:val="thinThickSmallGap" w:sz="24" w:space="0" w:color="auto"/>
              <w:bottom w:val="single" w:sz="4" w:space="0" w:color="BFBFBF"/>
              <w:right w:val="thickThinSmallGap" w:sz="24" w:space="0" w:color="auto"/>
            </w:tcBorders>
            <w:hideMark/>
          </w:tcPr>
          <w:p w:rsidR="002A7F0F" w:rsidRPr="001D0393" w:rsidRDefault="00B31F0F" w:rsidP="00B724B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Spring-2020</w:t>
            </w:r>
          </w:p>
        </w:tc>
      </w:tr>
      <w:tr w:rsidR="002A7F0F" w:rsidRPr="001D0393" w:rsidTr="002A7F0F">
        <w:tc>
          <w:tcPr>
            <w:tcW w:w="9738" w:type="dxa"/>
            <w:tcBorders>
              <w:top w:val="single" w:sz="4" w:space="0" w:color="BFBFBF"/>
              <w:left w:val="thinThickSmallGap" w:sz="24" w:space="0" w:color="auto"/>
              <w:bottom w:val="single" w:sz="4" w:space="0" w:color="BFBFBF"/>
              <w:right w:val="thickThinSmallGap" w:sz="24" w:space="0" w:color="auto"/>
            </w:tcBorders>
            <w:shd w:val="clear" w:color="auto" w:fill="F2F2F2"/>
            <w:hideMark/>
          </w:tcPr>
          <w:p w:rsidR="002A7F0F" w:rsidRPr="001D0393" w:rsidRDefault="002A7F0F" w:rsidP="00B724BD">
            <w:pPr>
              <w:spacing w:after="0" w:line="240" w:lineRule="auto"/>
              <w:jc w:val="center"/>
              <w:rPr>
                <w:rFonts w:ascii="Times New Roman" w:hAnsi="Times New Roman"/>
                <w:b/>
                <w:bCs/>
                <w:sz w:val="24"/>
                <w:szCs w:val="24"/>
              </w:rPr>
            </w:pPr>
            <w:r w:rsidRPr="001D0393">
              <w:rPr>
                <w:rFonts w:ascii="Times New Roman" w:hAnsi="Times New Roman"/>
                <w:b/>
                <w:bCs/>
                <w:sz w:val="24"/>
                <w:szCs w:val="24"/>
              </w:rPr>
              <w:t xml:space="preserve">Instructor:  </w:t>
            </w:r>
            <w:r w:rsidR="006E196A" w:rsidRPr="001D0393">
              <w:rPr>
                <w:rFonts w:ascii="Times New Roman" w:hAnsi="Times New Roman"/>
                <w:b/>
                <w:bCs/>
                <w:sz w:val="24"/>
                <w:szCs w:val="24"/>
              </w:rPr>
              <w:t>NIDA MAHMOOD</w:t>
            </w:r>
          </w:p>
        </w:tc>
      </w:tr>
      <w:tr w:rsidR="002A7F0F" w:rsidRPr="001D0393" w:rsidTr="002A7F0F">
        <w:tc>
          <w:tcPr>
            <w:tcW w:w="9738" w:type="dxa"/>
            <w:tcBorders>
              <w:top w:val="single" w:sz="4" w:space="0" w:color="BFBFBF"/>
              <w:left w:val="thinThickSmallGap" w:sz="24" w:space="0" w:color="auto"/>
              <w:bottom w:val="thickThinSmallGap" w:sz="24" w:space="0" w:color="auto"/>
              <w:right w:val="thickThinSmallGap" w:sz="24" w:space="0" w:color="auto"/>
            </w:tcBorders>
            <w:hideMark/>
          </w:tcPr>
          <w:p w:rsidR="002A7F0F" w:rsidRPr="001D0393" w:rsidRDefault="002A7F0F" w:rsidP="00B724BD">
            <w:pPr>
              <w:spacing w:after="0" w:line="240" w:lineRule="auto"/>
              <w:jc w:val="center"/>
              <w:rPr>
                <w:rFonts w:ascii="Times New Roman" w:hAnsi="Times New Roman"/>
                <w:b/>
                <w:bCs/>
                <w:sz w:val="24"/>
                <w:szCs w:val="24"/>
              </w:rPr>
            </w:pPr>
            <w:r w:rsidRPr="001D0393">
              <w:rPr>
                <w:rFonts w:ascii="Times New Roman" w:hAnsi="Times New Roman"/>
                <w:b/>
                <w:sz w:val="24"/>
                <w:szCs w:val="24"/>
              </w:rPr>
              <w:t>COURSE OUTLINE</w:t>
            </w:r>
          </w:p>
        </w:tc>
      </w:tr>
    </w:tbl>
    <w:p w:rsidR="002A7F0F" w:rsidRPr="001D0393" w:rsidRDefault="002A7F0F" w:rsidP="00B724BD">
      <w:pPr>
        <w:pStyle w:val="ListParagraph"/>
        <w:numPr>
          <w:ilvl w:val="0"/>
          <w:numId w:val="1"/>
        </w:numPr>
        <w:autoSpaceDE w:val="0"/>
        <w:autoSpaceDN w:val="0"/>
        <w:adjustRightInd w:val="0"/>
        <w:spacing w:after="0" w:line="240" w:lineRule="auto"/>
        <w:rPr>
          <w:rFonts w:ascii="Times New Roman" w:hAnsi="Times New Roman"/>
          <w:b/>
          <w:sz w:val="24"/>
          <w:szCs w:val="24"/>
          <w:u w:val="single"/>
        </w:rPr>
      </w:pPr>
      <w:r w:rsidRPr="001D0393">
        <w:rPr>
          <w:rFonts w:ascii="Times New Roman" w:hAnsi="Times New Roman"/>
          <w:b/>
          <w:sz w:val="24"/>
          <w:szCs w:val="24"/>
          <w:u w:val="single"/>
        </w:rPr>
        <w:t>Brief Introduction:</w:t>
      </w:r>
    </w:p>
    <w:p w:rsidR="002A7F0F" w:rsidRPr="001D0393" w:rsidRDefault="002A7F0F" w:rsidP="00B724BD">
      <w:pPr>
        <w:pStyle w:val="ListParagraph"/>
        <w:autoSpaceDE w:val="0"/>
        <w:autoSpaceDN w:val="0"/>
        <w:adjustRightInd w:val="0"/>
        <w:spacing w:after="0" w:line="240" w:lineRule="auto"/>
        <w:rPr>
          <w:rFonts w:ascii="Times New Roman" w:hAnsi="Times New Roman"/>
          <w:sz w:val="24"/>
          <w:szCs w:val="24"/>
        </w:rPr>
      </w:pPr>
    </w:p>
    <w:tbl>
      <w:tblPr>
        <w:tblW w:w="9720" w:type="dxa"/>
        <w:tblInd w:w="-72" w:type="dxa"/>
        <w:tblBorders>
          <w:top w:val="single" w:sz="2" w:space="0" w:color="C9C9C9"/>
          <w:bottom w:val="single" w:sz="2" w:space="0" w:color="C9C9C9"/>
          <w:insideH w:val="single" w:sz="2" w:space="0" w:color="C9C9C9"/>
          <w:insideV w:val="single" w:sz="2" w:space="0" w:color="C9C9C9"/>
        </w:tblBorders>
        <w:tblLook w:val="04A0" w:firstRow="1" w:lastRow="0" w:firstColumn="1" w:lastColumn="0" w:noHBand="0" w:noVBand="1"/>
      </w:tblPr>
      <w:tblGrid>
        <w:gridCol w:w="3060"/>
        <w:gridCol w:w="6660"/>
      </w:tblGrid>
      <w:tr w:rsidR="002A7F0F" w:rsidRPr="001D0393" w:rsidTr="002A7F0F">
        <w:tc>
          <w:tcPr>
            <w:tcW w:w="3060" w:type="dxa"/>
            <w:tcBorders>
              <w:top w:val="thinThickSmallGap" w:sz="24" w:space="0" w:color="auto"/>
              <w:left w:val="thinThickSmallGap" w:sz="24" w:space="0" w:color="auto"/>
              <w:bottom w:val="single" w:sz="12" w:space="0" w:color="C9C9C9"/>
              <w:right w:val="nil"/>
            </w:tcBorders>
            <w:shd w:val="clear" w:color="auto" w:fill="FFFFFF"/>
            <w:hideMark/>
          </w:tcPr>
          <w:p w:rsidR="002A7F0F" w:rsidRPr="001D0393" w:rsidRDefault="002A7F0F" w:rsidP="00B724BD">
            <w:pPr>
              <w:spacing w:after="0" w:line="240" w:lineRule="auto"/>
              <w:jc w:val="center"/>
              <w:rPr>
                <w:rFonts w:ascii="Times New Roman" w:hAnsi="Times New Roman"/>
                <w:b/>
                <w:bCs/>
                <w:sz w:val="24"/>
                <w:szCs w:val="24"/>
              </w:rPr>
            </w:pPr>
            <w:r w:rsidRPr="001D0393">
              <w:rPr>
                <w:rFonts w:ascii="Times New Roman" w:hAnsi="Times New Roman"/>
                <w:b/>
                <w:bCs/>
                <w:sz w:val="24"/>
                <w:szCs w:val="24"/>
              </w:rPr>
              <w:t>Course Title:</w:t>
            </w:r>
          </w:p>
        </w:tc>
        <w:tc>
          <w:tcPr>
            <w:tcW w:w="6660" w:type="dxa"/>
            <w:tcBorders>
              <w:top w:val="thinThickSmallGap" w:sz="24" w:space="0" w:color="auto"/>
              <w:left w:val="nil"/>
              <w:bottom w:val="single" w:sz="12" w:space="0" w:color="C9C9C9"/>
              <w:right w:val="thickThinSmallGap" w:sz="24" w:space="0" w:color="auto"/>
            </w:tcBorders>
            <w:shd w:val="clear" w:color="auto" w:fill="FFFFFF"/>
            <w:hideMark/>
          </w:tcPr>
          <w:p w:rsidR="002A7F0F" w:rsidRPr="001D0393" w:rsidRDefault="00EB2E21" w:rsidP="00B724BD">
            <w:pPr>
              <w:spacing w:after="0" w:line="240" w:lineRule="auto"/>
              <w:jc w:val="center"/>
              <w:rPr>
                <w:rFonts w:ascii="Times New Roman" w:hAnsi="Times New Roman"/>
                <w:b/>
                <w:bCs/>
                <w:sz w:val="24"/>
                <w:szCs w:val="24"/>
              </w:rPr>
            </w:pPr>
            <w:r w:rsidRPr="001D0393">
              <w:rPr>
                <w:rFonts w:ascii="Times New Roman" w:hAnsi="Times New Roman"/>
                <w:b/>
                <w:bCs/>
                <w:sz w:val="24"/>
                <w:szCs w:val="24"/>
              </w:rPr>
              <w:t>Environmental Science</w:t>
            </w:r>
          </w:p>
        </w:tc>
      </w:tr>
      <w:tr w:rsidR="002A7F0F" w:rsidRPr="001D0393" w:rsidTr="002A7F0F">
        <w:trPr>
          <w:trHeight w:val="330"/>
        </w:trPr>
        <w:tc>
          <w:tcPr>
            <w:tcW w:w="3060" w:type="dxa"/>
            <w:tcBorders>
              <w:top w:val="single" w:sz="2" w:space="0" w:color="C9C9C9"/>
              <w:left w:val="thinThickSmallGap" w:sz="24" w:space="0" w:color="auto"/>
              <w:bottom w:val="single" w:sz="2" w:space="0" w:color="C9C9C9"/>
              <w:right w:val="single" w:sz="2" w:space="0" w:color="C9C9C9"/>
            </w:tcBorders>
            <w:shd w:val="clear" w:color="auto" w:fill="EDEDED"/>
            <w:hideMark/>
          </w:tcPr>
          <w:p w:rsidR="002A7F0F" w:rsidRPr="001D0393" w:rsidRDefault="002A7F0F" w:rsidP="00B724BD">
            <w:pPr>
              <w:autoSpaceDE w:val="0"/>
              <w:autoSpaceDN w:val="0"/>
              <w:adjustRightInd w:val="0"/>
              <w:spacing w:after="0" w:line="240" w:lineRule="auto"/>
              <w:jc w:val="center"/>
              <w:rPr>
                <w:rFonts w:ascii="Times New Roman" w:hAnsi="Times New Roman"/>
                <w:b/>
                <w:bCs/>
                <w:sz w:val="24"/>
                <w:szCs w:val="24"/>
              </w:rPr>
            </w:pPr>
            <w:r w:rsidRPr="001D0393">
              <w:rPr>
                <w:rFonts w:ascii="Times New Roman" w:hAnsi="Times New Roman"/>
                <w:b/>
                <w:bCs/>
                <w:sz w:val="24"/>
                <w:szCs w:val="24"/>
              </w:rPr>
              <w:t>Credit Hours:</w:t>
            </w:r>
          </w:p>
        </w:tc>
        <w:tc>
          <w:tcPr>
            <w:tcW w:w="6660" w:type="dxa"/>
            <w:tcBorders>
              <w:top w:val="single" w:sz="2" w:space="0" w:color="C9C9C9"/>
              <w:left w:val="single" w:sz="2" w:space="0" w:color="C9C9C9"/>
              <w:bottom w:val="single" w:sz="2" w:space="0" w:color="C9C9C9"/>
              <w:right w:val="thickThinSmallGap" w:sz="24" w:space="0" w:color="auto"/>
            </w:tcBorders>
            <w:shd w:val="clear" w:color="auto" w:fill="EDEDED"/>
            <w:hideMark/>
          </w:tcPr>
          <w:p w:rsidR="002A7F0F" w:rsidRPr="001D0393" w:rsidRDefault="002A7F0F" w:rsidP="00B724BD">
            <w:pPr>
              <w:spacing w:after="0" w:line="240" w:lineRule="auto"/>
              <w:jc w:val="center"/>
              <w:rPr>
                <w:rFonts w:ascii="Times New Roman" w:hAnsi="Times New Roman"/>
                <w:sz w:val="24"/>
                <w:szCs w:val="24"/>
              </w:rPr>
            </w:pPr>
            <w:r w:rsidRPr="001D0393">
              <w:rPr>
                <w:rFonts w:ascii="Times New Roman" w:hAnsi="Times New Roman"/>
                <w:sz w:val="24"/>
                <w:szCs w:val="24"/>
              </w:rPr>
              <w:t>Three (3)</w:t>
            </w:r>
          </w:p>
        </w:tc>
      </w:tr>
      <w:tr w:rsidR="002A7F0F" w:rsidRPr="001D0393" w:rsidTr="002A7F0F">
        <w:trPr>
          <w:trHeight w:val="355"/>
        </w:trPr>
        <w:tc>
          <w:tcPr>
            <w:tcW w:w="3060" w:type="dxa"/>
            <w:tcBorders>
              <w:top w:val="single" w:sz="2" w:space="0" w:color="C9C9C9"/>
              <w:left w:val="thinThickSmallGap" w:sz="24" w:space="0" w:color="auto"/>
              <w:bottom w:val="single" w:sz="2" w:space="0" w:color="C9C9C9"/>
              <w:right w:val="single" w:sz="2" w:space="0" w:color="C9C9C9"/>
            </w:tcBorders>
            <w:hideMark/>
          </w:tcPr>
          <w:p w:rsidR="002A7F0F" w:rsidRPr="001D0393" w:rsidRDefault="002A7F0F" w:rsidP="00B724BD">
            <w:pPr>
              <w:autoSpaceDE w:val="0"/>
              <w:autoSpaceDN w:val="0"/>
              <w:adjustRightInd w:val="0"/>
              <w:spacing w:after="0" w:line="240" w:lineRule="auto"/>
              <w:jc w:val="center"/>
              <w:rPr>
                <w:rFonts w:ascii="Times New Roman" w:hAnsi="Times New Roman"/>
                <w:b/>
                <w:bCs/>
                <w:sz w:val="24"/>
                <w:szCs w:val="24"/>
              </w:rPr>
            </w:pPr>
            <w:r w:rsidRPr="001D0393">
              <w:rPr>
                <w:rFonts w:ascii="Times New Roman" w:hAnsi="Times New Roman"/>
                <w:b/>
                <w:bCs/>
                <w:sz w:val="24"/>
                <w:szCs w:val="24"/>
              </w:rPr>
              <w:t>Course Code:</w:t>
            </w:r>
          </w:p>
        </w:tc>
        <w:tc>
          <w:tcPr>
            <w:tcW w:w="6660" w:type="dxa"/>
            <w:tcBorders>
              <w:top w:val="single" w:sz="2" w:space="0" w:color="C9C9C9"/>
              <w:left w:val="single" w:sz="2" w:space="0" w:color="C9C9C9"/>
              <w:bottom w:val="single" w:sz="2" w:space="0" w:color="C9C9C9"/>
              <w:right w:val="thickThinSmallGap" w:sz="24" w:space="0" w:color="auto"/>
            </w:tcBorders>
          </w:tcPr>
          <w:p w:rsidR="002A7F0F" w:rsidRPr="001D0393" w:rsidRDefault="002A7F0F" w:rsidP="00B724BD">
            <w:pPr>
              <w:spacing w:after="0" w:line="240" w:lineRule="auto"/>
              <w:jc w:val="center"/>
              <w:rPr>
                <w:rFonts w:ascii="Times New Roman" w:hAnsi="Times New Roman"/>
                <w:sz w:val="24"/>
                <w:szCs w:val="24"/>
              </w:rPr>
            </w:pPr>
          </w:p>
        </w:tc>
      </w:tr>
      <w:tr w:rsidR="002A7F0F" w:rsidRPr="001D0393" w:rsidTr="002A7F0F">
        <w:tc>
          <w:tcPr>
            <w:tcW w:w="3060" w:type="dxa"/>
            <w:tcBorders>
              <w:top w:val="single" w:sz="2" w:space="0" w:color="C9C9C9"/>
              <w:left w:val="thinThickSmallGap" w:sz="24" w:space="0" w:color="auto"/>
              <w:bottom w:val="single" w:sz="2" w:space="0" w:color="C9C9C9"/>
              <w:right w:val="single" w:sz="2" w:space="0" w:color="C9C9C9"/>
            </w:tcBorders>
            <w:shd w:val="clear" w:color="auto" w:fill="EDEDED"/>
            <w:hideMark/>
          </w:tcPr>
          <w:p w:rsidR="002A7F0F" w:rsidRPr="001D0393" w:rsidRDefault="002A7F0F" w:rsidP="00B724BD">
            <w:pPr>
              <w:spacing w:after="0" w:line="240" w:lineRule="auto"/>
              <w:jc w:val="center"/>
              <w:rPr>
                <w:rFonts w:ascii="Times New Roman" w:hAnsi="Times New Roman"/>
                <w:b/>
                <w:bCs/>
                <w:sz w:val="24"/>
                <w:szCs w:val="24"/>
              </w:rPr>
            </w:pPr>
            <w:r w:rsidRPr="001D0393">
              <w:rPr>
                <w:rFonts w:ascii="Times New Roman" w:hAnsi="Times New Roman"/>
                <w:b/>
                <w:bCs/>
                <w:sz w:val="24"/>
                <w:szCs w:val="24"/>
              </w:rPr>
              <w:t>Instructor:</w:t>
            </w:r>
          </w:p>
        </w:tc>
        <w:tc>
          <w:tcPr>
            <w:tcW w:w="6660" w:type="dxa"/>
            <w:tcBorders>
              <w:top w:val="single" w:sz="2" w:space="0" w:color="C9C9C9"/>
              <w:left w:val="single" w:sz="2" w:space="0" w:color="C9C9C9"/>
              <w:bottom w:val="single" w:sz="2" w:space="0" w:color="C9C9C9"/>
              <w:right w:val="thickThinSmallGap" w:sz="24" w:space="0" w:color="auto"/>
            </w:tcBorders>
            <w:shd w:val="clear" w:color="auto" w:fill="EDEDED"/>
            <w:hideMark/>
          </w:tcPr>
          <w:p w:rsidR="002A7F0F" w:rsidRPr="001D0393" w:rsidRDefault="002A7F0F" w:rsidP="00B724BD">
            <w:pPr>
              <w:spacing w:after="0" w:line="240" w:lineRule="auto"/>
              <w:jc w:val="center"/>
              <w:rPr>
                <w:rFonts w:ascii="Times New Roman" w:hAnsi="Times New Roman"/>
                <w:sz w:val="24"/>
                <w:szCs w:val="24"/>
              </w:rPr>
            </w:pPr>
            <w:r w:rsidRPr="001D0393">
              <w:rPr>
                <w:rFonts w:ascii="Times New Roman" w:hAnsi="Times New Roman"/>
                <w:sz w:val="24"/>
                <w:szCs w:val="24"/>
              </w:rPr>
              <w:t>Nida Mahmood</w:t>
            </w:r>
          </w:p>
        </w:tc>
      </w:tr>
      <w:tr w:rsidR="002A7F0F" w:rsidRPr="001D0393" w:rsidTr="002A7F0F">
        <w:trPr>
          <w:trHeight w:val="337"/>
        </w:trPr>
        <w:tc>
          <w:tcPr>
            <w:tcW w:w="3060" w:type="dxa"/>
            <w:tcBorders>
              <w:top w:val="single" w:sz="2" w:space="0" w:color="C9C9C9"/>
              <w:left w:val="thinThickSmallGap" w:sz="24" w:space="0" w:color="auto"/>
              <w:bottom w:val="single" w:sz="2" w:space="0" w:color="C9C9C9"/>
              <w:right w:val="single" w:sz="2" w:space="0" w:color="C9C9C9"/>
            </w:tcBorders>
            <w:hideMark/>
          </w:tcPr>
          <w:p w:rsidR="002A7F0F" w:rsidRPr="001D0393" w:rsidRDefault="002A7F0F" w:rsidP="00B724BD">
            <w:pPr>
              <w:autoSpaceDE w:val="0"/>
              <w:autoSpaceDN w:val="0"/>
              <w:adjustRightInd w:val="0"/>
              <w:spacing w:after="0" w:line="240" w:lineRule="auto"/>
              <w:jc w:val="center"/>
              <w:rPr>
                <w:rFonts w:ascii="Times New Roman" w:hAnsi="Times New Roman"/>
                <w:b/>
                <w:bCs/>
                <w:sz w:val="24"/>
                <w:szCs w:val="24"/>
              </w:rPr>
            </w:pPr>
            <w:r w:rsidRPr="001D0393">
              <w:rPr>
                <w:rFonts w:ascii="Times New Roman" w:hAnsi="Times New Roman"/>
                <w:b/>
                <w:bCs/>
                <w:sz w:val="24"/>
                <w:szCs w:val="24"/>
              </w:rPr>
              <w:t>Semester:</w:t>
            </w:r>
          </w:p>
        </w:tc>
        <w:tc>
          <w:tcPr>
            <w:tcW w:w="6660" w:type="dxa"/>
            <w:tcBorders>
              <w:top w:val="single" w:sz="2" w:space="0" w:color="C9C9C9"/>
              <w:left w:val="single" w:sz="2" w:space="0" w:color="C9C9C9"/>
              <w:bottom w:val="single" w:sz="2" w:space="0" w:color="C9C9C9"/>
              <w:right w:val="thickThinSmallGap" w:sz="24" w:space="0" w:color="auto"/>
            </w:tcBorders>
            <w:hideMark/>
          </w:tcPr>
          <w:p w:rsidR="002A7F0F" w:rsidRPr="001D0393" w:rsidRDefault="00050855" w:rsidP="00B724B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Spring 2020</w:t>
            </w:r>
          </w:p>
        </w:tc>
      </w:tr>
      <w:tr w:rsidR="002A7F0F" w:rsidRPr="001D0393" w:rsidTr="002A7F0F">
        <w:trPr>
          <w:trHeight w:val="355"/>
        </w:trPr>
        <w:tc>
          <w:tcPr>
            <w:tcW w:w="3060" w:type="dxa"/>
            <w:tcBorders>
              <w:top w:val="single" w:sz="2" w:space="0" w:color="C9C9C9"/>
              <w:left w:val="thinThickSmallGap" w:sz="24" w:space="0" w:color="auto"/>
              <w:bottom w:val="single" w:sz="2" w:space="0" w:color="C9C9C9"/>
              <w:right w:val="single" w:sz="2" w:space="0" w:color="C9C9C9"/>
            </w:tcBorders>
            <w:shd w:val="clear" w:color="auto" w:fill="EDEDED"/>
            <w:hideMark/>
          </w:tcPr>
          <w:p w:rsidR="002A7F0F" w:rsidRPr="001D0393" w:rsidRDefault="002A7F0F" w:rsidP="00B724BD">
            <w:pPr>
              <w:autoSpaceDE w:val="0"/>
              <w:autoSpaceDN w:val="0"/>
              <w:adjustRightInd w:val="0"/>
              <w:spacing w:after="0" w:line="240" w:lineRule="auto"/>
              <w:jc w:val="center"/>
              <w:rPr>
                <w:rFonts w:ascii="Times New Roman" w:hAnsi="Times New Roman"/>
                <w:b/>
                <w:bCs/>
                <w:sz w:val="24"/>
                <w:szCs w:val="24"/>
              </w:rPr>
            </w:pPr>
            <w:r w:rsidRPr="001D0393">
              <w:rPr>
                <w:rFonts w:ascii="Times New Roman" w:hAnsi="Times New Roman"/>
                <w:b/>
                <w:bCs/>
                <w:sz w:val="24"/>
                <w:szCs w:val="24"/>
              </w:rPr>
              <w:t>Class Timings:</w:t>
            </w:r>
          </w:p>
        </w:tc>
        <w:tc>
          <w:tcPr>
            <w:tcW w:w="6660" w:type="dxa"/>
            <w:tcBorders>
              <w:top w:val="single" w:sz="2" w:space="0" w:color="C9C9C9"/>
              <w:left w:val="single" w:sz="2" w:space="0" w:color="C9C9C9"/>
              <w:bottom w:val="single" w:sz="2" w:space="0" w:color="C9C9C9"/>
              <w:right w:val="thickThinSmallGap" w:sz="24" w:space="0" w:color="auto"/>
            </w:tcBorders>
            <w:shd w:val="clear" w:color="auto" w:fill="EDEDED"/>
            <w:hideMark/>
          </w:tcPr>
          <w:p w:rsidR="002A7F0F" w:rsidRPr="001D0393" w:rsidRDefault="002A7F0F" w:rsidP="00B724BD">
            <w:pPr>
              <w:autoSpaceDE w:val="0"/>
              <w:autoSpaceDN w:val="0"/>
              <w:adjustRightInd w:val="0"/>
              <w:spacing w:after="0" w:line="240" w:lineRule="auto"/>
              <w:jc w:val="center"/>
              <w:rPr>
                <w:rFonts w:ascii="Times New Roman" w:hAnsi="Times New Roman"/>
                <w:sz w:val="24"/>
                <w:szCs w:val="24"/>
              </w:rPr>
            </w:pPr>
            <w:r w:rsidRPr="001D0393">
              <w:rPr>
                <w:rFonts w:ascii="Times New Roman" w:hAnsi="Times New Roman"/>
                <w:sz w:val="24"/>
                <w:szCs w:val="24"/>
              </w:rPr>
              <w:t>As per time table.</w:t>
            </w:r>
          </w:p>
        </w:tc>
      </w:tr>
      <w:tr w:rsidR="002A7F0F" w:rsidRPr="001D0393" w:rsidTr="002A7F0F">
        <w:trPr>
          <w:trHeight w:val="337"/>
        </w:trPr>
        <w:tc>
          <w:tcPr>
            <w:tcW w:w="3060" w:type="dxa"/>
            <w:tcBorders>
              <w:top w:val="single" w:sz="2" w:space="0" w:color="C9C9C9"/>
              <w:left w:val="thinThickSmallGap" w:sz="24" w:space="0" w:color="auto"/>
              <w:bottom w:val="single" w:sz="2" w:space="0" w:color="C9C9C9"/>
              <w:right w:val="single" w:sz="2" w:space="0" w:color="C9C9C9"/>
            </w:tcBorders>
            <w:hideMark/>
          </w:tcPr>
          <w:p w:rsidR="002A7F0F" w:rsidRPr="001D0393" w:rsidRDefault="002A7F0F" w:rsidP="00B724BD">
            <w:pPr>
              <w:spacing w:after="0" w:line="240" w:lineRule="auto"/>
              <w:jc w:val="center"/>
              <w:rPr>
                <w:rFonts w:ascii="Times New Roman" w:hAnsi="Times New Roman"/>
                <w:b/>
                <w:bCs/>
                <w:sz w:val="24"/>
                <w:szCs w:val="24"/>
              </w:rPr>
            </w:pPr>
            <w:r w:rsidRPr="001D0393">
              <w:rPr>
                <w:rFonts w:ascii="Times New Roman" w:hAnsi="Times New Roman"/>
                <w:b/>
                <w:bCs/>
                <w:sz w:val="24"/>
                <w:szCs w:val="24"/>
              </w:rPr>
              <w:t>Instructor’s Contact:</w:t>
            </w:r>
          </w:p>
        </w:tc>
        <w:tc>
          <w:tcPr>
            <w:tcW w:w="6660" w:type="dxa"/>
            <w:tcBorders>
              <w:top w:val="single" w:sz="2" w:space="0" w:color="C9C9C9"/>
              <w:left w:val="single" w:sz="2" w:space="0" w:color="C9C9C9"/>
              <w:bottom w:val="single" w:sz="2" w:space="0" w:color="C9C9C9"/>
              <w:right w:val="thickThinSmallGap" w:sz="24" w:space="0" w:color="auto"/>
            </w:tcBorders>
            <w:hideMark/>
          </w:tcPr>
          <w:p w:rsidR="002A7F0F" w:rsidRPr="001D0393" w:rsidRDefault="002A7F0F" w:rsidP="00B724BD">
            <w:pPr>
              <w:spacing w:after="0" w:line="240" w:lineRule="auto"/>
              <w:jc w:val="center"/>
              <w:rPr>
                <w:rFonts w:ascii="Times New Roman" w:hAnsi="Times New Roman"/>
                <w:sz w:val="24"/>
                <w:szCs w:val="24"/>
              </w:rPr>
            </w:pPr>
            <w:r w:rsidRPr="001D0393">
              <w:rPr>
                <w:rFonts w:ascii="Times New Roman" w:hAnsi="Times New Roman"/>
                <w:sz w:val="24"/>
                <w:szCs w:val="24"/>
              </w:rPr>
              <w:t>0335-5298310</w:t>
            </w:r>
          </w:p>
        </w:tc>
      </w:tr>
      <w:tr w:rsidR="002A7F0F" w:rsidRPr="001D0393" w:rsidTr="002A7F0F">
        <w:trPr>
          <w:trHeight w:val="418"/>
        </w:trPr>
        <w:tc>
          <w:tcPr>
            <w:tcW w:w="3060" w:type="dxa"/>
            <w:tcBorders>
              <w:top w:val="single" w:sz="2" w:space="0" w:color="C9C9C9"/>
              <w:left w:val="thinThickSmallGap" w:sz="24" w:space="0" w:color="auto"/>
              <w:bottom w:val="single" w:sz="2" w:space="0" w:color="C9C9C9"/>
              <w:right w:val="single" w:sz="2" w:space="0" w:color="C9C9C9"/>
            </w:tcBorders>
            <w:shd w:val="clear" w:color="auto" w:fill="EDEDED"/>
            <w:hideMark/>
          </w:tcPr>
          <w:p w:rsidR="002A7F0F" w:rsidRPr="001D0393" w:rsidRDefault="002A7F0F" w:rsidP="00B724BD">
            <w:pPr>
              <w:spacing w:after="0" w:line="240" w:lineRule="auto"/>
              <w:jc w:val="center"/>
              <w:rPr>
                <w:rFonts w:ascii="Times New Roman" w:hAnsi="Times New Roman"/>
                <w:b/>
                <w:bCs/>
                <w:sz w:val="24"/>
                <w:szCs w:val="24"/>
              </w:rPr>
            </w:pPr>
            <w:r w:rsidRPr="001D0393">
              <w:rPr>
                <w:rFonts w:ascii="Times New Roman" w:hAnsi="Times New Roman"/>
                <w:b/>
                <w:bCs/>
                <w:sz w:val="24"/>
                <w:szCs w:val="24"/>
              </w:rPr>
              <w:t>Instructor’s Email:</w:t>
            </w:r>
          </w:p>
        </w:tc>
        <w:tc>
          <w:tcPr>
            <w:tcW w:w="6660" w:type="dxa"/>
            <w:tcBorders>
              <w:top w:val="single" w:sz="2" w:space="0" w:color="C9C9C9"/>
              <w:left w:val="single" w:sz="2" w:space="0" w:color="C9C9C9"/>
              <w:bottom w:val="single" w:sz="2" w:space="0" w:color="C9C9C9"/>
              <w:right w:val="thickThinSmallGap" w:sz="24" w:space="0" w:color="auto"/>
            </w:tcBorders>
            <w:shd w:val="clear" w:color="auto" w:fill="EDEDED"/>
            <w:hideMark/>
          </w:tcPr>
          <w:p w:rsidR="002A7F0F" w:rsidRPr="001D0393" w:rsidRDefault="00A2437A" w:rsidP="00B724BD">
            <w:pPr>
              <w:spacing w:after="0" w:line="240" w:lineRule="auto"/>
              <w:jc w:val="center"/>
              <w:rPr>
                <w:rFonts w:ascii="Times New Roman" w:hAnsi="Times New Roman"/>
                <w:sz w:val="24"/>
                <w:szCs w:val="24"/>
              </w:rPr>
            </w:pPr>
            <w:hyperlink r:id="rId6" w:history="1">
              <w:r w:rsidR="002A7F0F" w:rsidRPr="001D0393">
                <w:rPr>
                  <w:rStyle w:val="Hyperlink"/>
                  <w:rFonts w:ascii="Times New Roman" w:hAnsi="Times New Roman"/>
                  <w:sz w:val="24"/>
                  <w:szCs w:val="24"/>
                </w:rPr>
                <w:t>Nidajalal@outlook.com</w:t>
              </w:r>
            </w:hyperlink>
          </w:p>
        </w:tc>
      </w:tr>
      <w:tr w:rsidR="002A7F0F" w:rsidRPr="001D0393" w:rsidTr="002A7F0F">
        <w:trPr>
          <w:trHeight w:val="400"/>
        </w:trPr>
        <w:tc>
          <w:tcPr>
            <w:tcW w:w="3060" w:type="dxa"/>
            <w:tcBorders>
              <w:top w:val="single" w:sz="2" w:space="0" w:color="C9C9C9"/>
              <w:left w:val="thinThickSmallGap" w:sz="24" w:space="0" w:color="auto"/>
              <w:bottom w:val="single" w:sz="2" w:space="0" w:color="C9C9C9"/>
              <w:right w:val="single" w:sz="2" w:space="0" w:color="C9C9C9"/>
            </w:tcBorders>
            <w:hideMark/>
          </w:tcPr>
          <w:p w:rsidR="002A7F0F" w:rsidRPr="001D0393" w:rsidRDefault="002A7F0F" w:rsidP="00B724BD">
            <w:pPr>
              <w:autoSpaceDE w:val="0"/>
              <w:autoSpaceDN w:val="0"/>
              <w:adjustRightInd w:val="0"/>
              <w:spacing w:after="0" w:line="240" w:lineRule="auto"/>
              <w:jc w:val="center"/>
              <w:rPr>
                <w:rFonts w:ascii="Times New Roman" w:hAnsi="Times New Roman"/>
                <w:b/>
                <w:bCs/>
                <w:sz w:val="24"/>
                <w:szCs w:val="24"/>
              </w:rPr>
            </w:pPr>
            <w:r w:rsidRPr="001D0393">
              <w:rPr>
                <w:rFonts w:ascii="Times New Roman" w:hAnsi="Times New Roman"/>
                <w:b/>
                <w:bCs/>
                <w:sz w:val="24"/>
                <w:szCs w:val="24"/>
              </w:rPr>
              <w:t>Abbreviations:</w:t>
            </w:r>
          </w:p>
        </w:tc>
        <w:tc>
          <w:tcPr>
            <w:tcW w:w="6660" w:type="dxa"/>
            <w:tcBorders>
              <w:top w:val="single" w:sz="2" w:space="0" w:color="C9C9C9"/>
              <w:left w:val="single" w:sz="2" w:space="0" w:color="C9C9C9"/>
              <w:bottom w:val="single" w:sz="2" w:space="0" w:color="C9C9C9"/>
              <w:right w:val="thickThinSmallGap" w:sz="24" w:space="0" w:color="auto"/>
            </w:tcBorders>
          </w:tcPr>
          <w:p w:rsidR="002A7F0F" w:rsidRPr="001D0393" w:rsidRDefault="002A7F0F" w:rsidP="00B724BD">
            <w:pPr>
              <w:autoSpaceDE w:val="0"/>
              <w:autoSpaceDN w:val="0"/>
              <w:adjustRightInd w:val="0"/>
              <w:spacing w:after="0" w:line="240" w:lineRule="auto"/>
              <w:jc w:val="center"/>
              <w:rPr>
                <w:rFonts w:ascii="Times New Roman" w:hAnsi="Times New Roman"/>
                <w:sz w:val="24"/>
                <w:szCs w:val="24"/>
              </w:rPr>
            </w:pPr>
          </w:p>
        </w:tc>
      </w:tr>
      <w:tr w:rsidR="002A7F0F" w:rsidRPr="001D0393" w:rsidTr="002A7F0F">
        <w:tc>
          <w:tcPr>
            <w:tcW w:w="3060" w:type="dxa"/>
            <w:tcBorders>
              <w:top w:val="single" w:sz="2" w:space="0" w:color="C9C9C9"/>
              <w:left w:val="thinThickSmallGap" w:sz="24" w:space="0" w:color="auto"/>
              <w:bottom w:val="thickThinSmallGap" w:sz="24" w:space="0" w:color="auto"/>
              <w:right w:val="single" w:sz="2" w:space="0" w:color="C9C9C9"/>
            </w:tcBorders>
            <w:shd w:val="clear" w:color="auto" w:fill="EDEDED"/>
            <w:hideMark/>
          </w:tcPr>
          <w:p w:rsidR="002A7F0F" w:rsidRPr="001D0393" w:rsidRDefault="002A7F0F" w:rsidP="00B724BD">
            <w:pPr>
              <w:autoSpaceDE w:val="0"/>
              <w:autoSpaceDN w:val="0"/>
              <w:adjustRightInd w:val="0"/>
              <w:spacing w:after="0" w:line="240" w:lineRule="auto"/>
              <w:jc w:val="center"/>
              <w:rPr>
                <w:rFonts w:ascii="Times New Roman" w:hAnsi="Times New Roman"/>
                <w:b/>
                <w:bCs/>
                <w:sz w:val="24"/>
                <w:szCs w:val="24"/>
              </w:rPr>
            </w:pPr>
            <w:r w:rsidRPr="001D0393">
              <w:rPr>
                <w:rFonts w:ascii="Times New Roman" w:hAnsi="Times New Roman"/>
                <w:b/>
                <w:bCs/>
                <w:sz w:val="24"/>
                <w:szCs w:val="24"/>
              </w:rPr>
              <w:t>Visiting Hours:</w:t>
            </w:r>
          </w:p>
        </w:tc>
        <w:tc>
          <w:tcPr>
            <w:tcW w:w="6660" w:type="dxa"/>
            <w:tcBorders>
              <w:top w:val="single" w:sz="2" w:space="0" w:color="C9C9C9"/>
              <w:left w:val="single" w:sz="2" w:space="0" w:color="C9C9C9"/>
              <w:bottom w:val="thickThinSmallGap" w:sz="24" w:space="0" w:color="auto"/>
              <w:right w:val="thickThinSmallGap" w:sz="24" w:space="0" w:color="auto"/>
            </w:tcBorders>
            <w:shd w:val="clear" w:color="auto" w:fill="EDEDED"/>
            <w:hideMark/>
          </w:tcPr>
          <w:p w:rsidR="002A7F0F" w:rsidRPr="001D0393" w:rsidRDefault="002A7F0F" w:rsidP="00B724BD">
            <w:pPr>
              <w:spacing w:after="0" w:line="240" w:lineRule="auto"/>
              <w:jc w:val="center"/>
              <w:rPr>
                <w:rFonts w:ascii="Times New Roman" w:hAnsi="Times New Roman"/>
                <w:sz w:val="24"/>
                <w:szCs w:val="24"/>
              </w:rPr>
            </w:pPr>
            <w:r w:rsidRPr="001D0393">
              <w:rPr>
                <w:rFonts w:ascii="Times New Roman" w:hAnsi="Times New Roman"/>
                <w:sz w:val="24"/>
                <w:szCs w:val="24"/>
              </w:rPr>
              <w:t>Preferably call or email the instructor and arrange the meeting.</w:t>
            </w:r>
          </w:p>
        </w:tc>
      </w:tr>
    </w:tbl>
    <w:p w:rsidR="002A7F0F" w:rsidRPr="001D0393" w:rsidRDefault="002A7F0F" w:rsidP="00B724BD">
      <w:pPr>
        <w:spacing w:after="0" w:line="240" w:lineRule="auto"/>
        <w:jc w:val="center"/>
        <w:rPr>
          <w:rFonts w:ascii="Times New Roman" w:hAnsi="Times New Roman"/>
          <w:sz w:val="24"/>
          <w:szCs w:val="24"/>
        </w:rPr>
      </w:pPr>
    </w:p>
    <w:p w:rsidR="002A7F0F" w:rsidRPr="001D0393" w:rsidRDefault="002A7F0F" w:rsidP="00B724BD">
      <w:pPr>
        <w:numPr>
          <w:ilvl w:val="0"/>
          <w:numId w:val="1"/>
        </w:numPr>
        <w:spacing w:before="240" w:after="0" w:line="240" w:lineRule="auto"/>
        <w:jc w:val="both"/>
        <w:rPr>
          <w:rFonts w:ascii="Times New Roman" w:hAnsi="Times New Roman"/>
          <w:b/>
          <w:sz w:val="24"/>
          <w:szCs w:val="24"/>
          <w:u w:val="single"/>
        </w:rPr>
      </w:pPr>
      <w:r w:rsidRPr="001D0393">
        <w:rPr>
          <w:rFonts w:ascii="Times New Roman" w:hAnsi="Times New Roman"/>
          <w:b/>
          <w:sz w:val="24"/>
          <w:szCs w:val="24"/>
          <w:u w:val="single"/>
        </w:rPr>
        <w:t>Brief Description of the Course:</w:t>
      </w:r>
    </w:p>
    <w:p w:rsidR="00CD4B92" w:rsidRPr="001D0393" w:rsidRDefault="00CD4B92" w:rsidP="009430C1">
      <w:pPr>
        <w:autoSpaceDE w:val="0"/>
        <w:autoSpaceDN w:val="0"/>
        <w:adjustRightInd w:val="0"/>
        <w:spacing w:after="0" w:line="240" w:lineRule="auto"/>
        <w:ind w:left="720"/>
        <w:jc w:val="both"/>
        <w:rPr>
          <w:rFonts w:ascii="Times New Roman" w:eastAsia="Times New Roman" w:hAnsi="Times New Roman"/>
          <w:sz w:val="24"/>
          <w:szCs w:val="24"/>
          <w:bdr w:val="none" w:sz="0" w:space="0" w:color="auto" w:frame="1"/>
        </w:rPr>
      </w:pPr>
      <w:r w:rsidRPr="001D0393">
        <w:rPr>
          <w:rFonts w:ascii="Times New Roman" w:eastAsia="Times New Roman" w:hAnsi="Times New Roman"/>
          <w:sz w:val="24"/>
          <w:szCs w:val="24"/>
          <w:bdr w:val="none" w:sz="0" w:space="0" w:color="auto" w:frame="1"/>
        </w:rPr>
        <w:t>The course has been designed to introduce to the students the methods and techniques used to evaluate arguments. It assumes no prior knowledge of either philosophy or mathematics as it is an introductory level course that covers the main areas of logic, which includes both Classical and Modern Logic along with Induction, Scientific Reasoning and Modal Logic. The course begins by introducing the basic concepts used in logic before exploring the domain of Aristotelian logic. We then move to Modern Deductive. Here Propositional Calculus and Predicate Calculus are introduced along with different methods for determining the validity of arguments (and generating counter examples). Induction and Scientific Reasoning will be introduced after Predicate Logic. Modal concepts are treated towards the end of the course.</w:t>
      </w:r>
    </w:p>
    <w:p w:rsidR="00BB3021" w:rsidRPr="001D0393" w:rsidRDefault="00E17CBB" w:rsidP="00B724BD">
      <w:pPr>
        <w:pStyle w:val="ListParagraph"/>
        <w:numPr>
          <w:ilvl w:val="0"/>
          <w:numId w:val="1"/>
        </w:numPr>
        <w:spacing w:after="0" w:line="240" w:lineRule="auto"/>
        <w:rPr>
          <w:rFonts w:ascii="Times New Roman" w:hAnsi="Times New Roman"/>
          <w:b/>
          <w:sz w:val="24"/>
          <w:szCs w:val="24"/>
          <w:u w:val="single"/>
        </w:rPr>
      </w:pPr>
      <w:r w:rsidRPr="001D0393">
        <w:rPr>
          <w:rFonts w:ascii="Times New Roman" w:hAnsi="Times New Roman"/>
          <w:b/>
          <w:sz w:val="24"/>
          <w:szCs w:val="24"/>
          <w:u w:val="single"/>
        </w:rPr>
        <w:t>Objective(s) of this Course:</w:t>
      </w:r>
    </w:p>
    <w:p w:rsidR="00E17CBB" w:rsidRPr="001D0393" w:rsidRDefault="00E17CBB" w:rsidP="00B724BD">
      <w:pPr>
        <w:pStyle w:val="ListParagraph"/>
        <w:numPr>
          <w:ilvl w:val="0"/>
          <w:numId w:val="18"/>
        </w:numPr>
        <w:autoSpaceDE w:val="0"/>
        <w:autoSpaceDN w:val="0"/>
        <w:adjustRightInd w:val="0"/>
        <w:spacing w:after="0" w:line="240" w:lineRule="auto"/>
        <w:rPr>
          <w:rFonts w:ascii="Times New Roman" w:hAnsi="Times New Roman"/>
          <w:sz w:val="23"/>
          <w:szCs w:val="23"/>
        </w:rPr>
      </w:pPr>
      <w:r w:rsidRPr="001D0393">
        <w:rPr>
          <w:rFonts w:ascii="Times New Roman" w:hAnsi="Times New Roman"/>
          <w:sz w:val="23"/>
          <w:szCs w:val="23"/>
        </w:rPr>
        <w:t>To familiarize students with the concepts, methods and techniques employed in logic.</w:t>
      </w:r>
    </w:p>
    <w:p w:rsidR="00E17CBB" w:rsidRPr="001D0393" w:rsidRDefault="00E17CBB" w:rsidP="00B724BD">
      <w:pPr>
        <w:pStyle w:val="ListParagraph"/>
        <w:numPr>
          <w:ilvl w:val="0"/>
          <w:numId w:val="18"/>
        </w:numPr>
        <w:autoSpaceDE w:val="0"/>
        <w:autoSpaceDN w:val="0"/>
        <w:adjustRightInd w:val="0"/>
        <w:spacing w:after="0" w:line="240" w:lineRule="auto"/>
        <w:rPr>
          <w:rFonts w:ascii="Times New Roman" w:hAnsi="Times New Roman"/>
          <w:sz w:val="23"/>
          <w:szCs w:val="23"/>
        </w:rPr>
      </w:pPr>
      <w:r w:rsidRPr="001D0393">
        <w:rPr>
          <w:rFonts w:ascii="Times New Roman" w:hAnsi="Times New Roman"/>
          <w:sz w:val="23"/>
          <w:szCs w:val="23"/>
        </w:rPr>
        <w:t>To help students sharpen their reasoning talents by equipping them with the skills to asses arguments</w:t>
      </w:r>
    </w:p>
    <w:p w:rsidR="00E17CBB" w:rsidRPr="001D0393" w:rsidRDefault="00E17CBB" w:rsidP="00B724BD">
      <w:pPr>
        <w:pStyle w:val="ListParagraph"/>
        <w:numPr>
          <w:ilvl w:val="0"/>
          <w:numId w:val="18"/>
        </w:numPr>
        <w:autoSpaceDE w:val="0"/>
        <w:autoSpaceDN w:val="0"/>
        <w:adjustRightInd w:val="0"/>
        <w:spacing w:after="0" w:line="240" w:lineRule="auto"/>
        <w:rPr>
          <w:rFonts w:ascii="Times New Roman" w:hAnsi="Times New Roman"/>
          <w:sz w:val="23"/>
          <w:szCs w:val="23"/>
        </w:rPr>
      </w:pPr>
      <w:r w:rsidRPr="001D0393">
        <w:rPr>
          <w:rFonts w:ascii="Times New Roman" w:hAnsi="Times New Roman"/>
          <w:sz w:val="23"/>
          <w:szCs w:val="23"/>
        </w:rPr>
        <w:t>To increase their capacity to formulate sound and cogent arguments.</w:t>
      </w:r>
    </w:p>
    <w:p w:rsidR="00FE5DF9" w:rsidRPr="001D0393" w:rsidRDefault="00FE5DF9" w:rsidP="00FE5DF9">
      <w:pPr>
        <w:pStyle w:val="ListParagraph"/>
        <w:numPr>
          <w:ilvl w:val="0"/>
          <w:numId w:val="18"/>
        </w:numPr>
        <w:autoSpaceDE w:val="0"/>
        <w:autoSpaceDN w:val="0"/>
        <w:adjustRightInd w:val="0"/>
        <w:spacing w:after="0" w:line="240" w:lineRule="auto"/>
        <w:rPr>
          <w:rFonts w:ascii="Times New Roman" w:hAnsi="Times New Roman"/>
          <w:sz w:val="23"/>
          <w:szCs w:val="23"/>
        </w:rPr>
      </w:pPr>
      <w:r w:rsidRPr="001D0393">
        <w:rPr>
          <w:rFonts w:ascii="Times New Roman" w:hAnsi="Times New Roman"/>
          <w:sz w:val="23"/>
          <w:szCs w:val="23"/>
        </w:rPr>
        <w:t xml:space="preserve">To enable students to understand and critically analyze texts and arguments. </w:t>
      </w:r>
    </w:p>
    <w:p w:rsidR="00B724BD" w:rsidRPr="001D0393" w:rsidRDefault="00FE5DF9" w:rsidP="00FE5DF9">
      <w:pPr>
        <w:pStyle w:val="ListParagraph"/>
        <w:numPr>
          <w:ilvl w:val="0"/>
          <w:numId w:val="18"/>
        </w:numPr>
        <w:autoSpaceDE w:val="0"/>
        <w:autoSpaceDN w:val="0"/>
        <w:adjustRightInd w:val="0"/>
        <w:spacing w:after="0" w:line="240" w:lineRule="auto"/>
        <w:rPr>
          <w:rFonts w:ascii="Times New Roman" w:hAnsi="Times New Roman"/>
          <w:sz w:val="23"/>
          <w:szCs w:val="23"/>
        </w:rPr>
      </w:pPr>
      <w:r w:rsidRPr="001D0393">
        <w:rPr>
          <w:rFonts w:ascii="Times New Roman" w:hAnsi="Times New Roman"/>
          <w:sz w:val="23"/>
          <w:szCs w:val="23"/>
        </w:rPr>
        <w:t xml:space="preserve">Enhancing problem-solving skills. </w:t>
      </w:r>
    </w:p>
    <w:p w:rsidR="002A7F0F" w:rsidRPr="001D0393" w:rsidRDefault="002A7F0F" w:rsidP="00B724BD">
      <w:pPr>
        <w:pStyle w:val="ListParagraph"/>
        <w:numPr>
          <w:ilvl w:val="0"/>
          <w:numId w:val="1"/>
        </w:numPr>
        <w:spacing w:after="0" w:line="240" w:lineRule="auto"/>
        <w:jc w:val="both"/>
        <w:rPr>
          <w:rFonts w:ascii="Times New Roman" w:hAnsi="Times New Roman"/>
          <w:sz w:val="23"/>
          <w:szCs w:val="23"/>
        </w:rPr>
      </w:pPr>
      <w:r w:rsidRPr="001D0393">
        <w:rPr>
          <w:rFonts w:ascii="Times New Roman" w:hAnsi="Times New Roman"/>
          <w:b/>
          <w:sz w:val="24"/>
          <w:szCs w:val="24"/>
          <w:u w:val="single"/>
        </w:rPr>
        <w:t>Course Contents Weekly Distribution:</w:t>
      </w:r>
    </w:p>
    <w:p w:rsidR="002A7F0F" w:rsidRPr="001D0393" w:rsidRDefault="002A7F0F" w:rsidP="00B724BD">
      <w:pPr>
        <w:spacing w:after="0" w:line="240" w:lineRule="auto"/>
        <w:rPr>
          <w:rFonts w:ascii="Times New Roman" w:hAnsi="Times New Roman"/>
          <w:sz w:val="24"/>
          <w:szCs w:val="24"/>
        </w:rPr>
      </w:pPr>
    </w:p>
    <w:p w:rsidR="002A7F0F" w:rsidRPr="001D0393" w:rsidRDefault="002A7F0F" w:rsidP="00B724BD">
      <w:pPr>
        <w:spacing w:after="0" w:line="240" w:lineRule="auto"/>
        <w:ind w:firstLine="360"/>
        <w:rPr>
          <w:rFonts w:ascii="Times New Roman" w:hAnsi="Times New Roman"/>
          <w:sz w:val="24"/>
          <w:szCs w:val="24"/>
        </w:rPr>
      </w:pPr>
      <w:r w:rsidRPr="001D0393">
        <w:rPr>
          <w:rFonts w:ascii="Times New Roman" w:hAnsi="Times New Roman"/>
          <w:sz w:val="24"/>
          <w:szCs w:val="24"/>
        </w:rPr>
        <w:t xml:space="preserve">The course plan is </w:t>
      </w:r>
      <w:r w:rsidRPr="001D0393">
        <w:rPr>
          <w:rFonts w:ascii="Times New Roman" w:hAnsi="Times New Roman"/>
          <w:b/>
          <w:bCs/>
          <w:sz w:val="24"/>
          <w:szCs w:val="24"/>
        </w:rPr>
        <w:t>tentative</w:t>
      </w:r>
      <w:r w:rsidRPr="001D0393">
        <w:rPr>
          <w:rFonts w:ascii="Times New Roman" w:hAnsi="Times New Roman"/>
          <w:sz w:val="24"/>
          <w:szCs w:val="24"/>
        </w:rPr>
        <w:t xml:space="preserve"> and may subject to change.</w:t>
      </w:r>
    </w:p>
    <w:p w:rsidR="002A7F0F" w:rsidRPr="001D0393" w:rsidRDefault="002A7F0F" w:rsidP="00B724BD">
      <w:pPr>
        <w:spacing w:after="0" w:line="240" w:lineRule="auto"/>
        <w:rPr>
          <w:rFonts w:ascii="Times New Roman" w:hAnsi="Times New Roman"/>
          <w:sz w:val="24"/>
          <w:szCs w:val="24"/>
        </w:rPr>
      </w:pPr>
    </w:p>
    <w:tbl>
      <w:tblPr>
        <w:tblW w:w="0" w:type="auto"/>
        <w:jc w:val="center"/>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ayout w:type="fixed"/>
        <w:tblLook w:val="04A0" w:firstRow="1" w:lastRow="0" w:firstColumn="1" w:lastColumn="0" w:noHBand="0" w:noVBand="1"/>
      </w:tblPr>
      <w:tblGrid>
        <w:gridCol w:w="963"/>
        <w:gridCol w:w="6961"/>
      </w:tblGrid>
      <w:tr w:rsidR="002A7F0F" w:rsidRPr="001D0393" w:rsidTr="008C2196">
        <w:trPr>
          <w:jc w:val="center"/>
        </w:trPr>
        <w:tc>
          <w:tcPr>
            <w:tcW w:w="963" w:type="dxa"/>
            <w:tcBorders>
              <w:top w:val="thinThickSmallGap" w:sz="24" w:space="0" w:color="auto"/>
              <w:left w:val="thinThickSmallGap" w:sz="24" w:space="0" w:color="auto"/>
              <w:bottom w:val="thickThinSmallGap" w:sz="24" w:space="0" w:color="auto"/>
              <w:right w:val="thickThinSmallGap" w:sz="24" w:space="0" w:color="auto"/>
            </w:tcBorders>
            <w:hideMark/>
          </w:tcPr>
          <w:p w:rsidR="002A7F0F" w:rsidRPr="001D0393" w:rsidRDefault="002A7F0F" w:rsidP="00B724BD">
            <w:pPr>
              <w:spacing w:after="0" w:line="240" w:lineRule="auto"/>
              <w:rPr>
                <w:rFonts w:ascii="Times New Roman" w:hAnsi="Times New Roman"/>
                <w:b/>
                <w:sz w:val="24"/>
                <w:szCs w:val="24"/>
              </w:rPr>
            </w:pPr>
            <w:r w:rsidRPr="001D0393">
              <w:rPr>
                <w:rFonts w:ascii="Times New Roman" w:hAnsi="Times New Roman"/>
                <w:b/>
                <w:sz w:val="24"/>
                <w:szCs w:val="24"/>
              </w:rPr>
              <w:lastRenderedPageBreak/>
              <w:t>WEEK</w:t>
            </w:r>
          </w:p>
        </w:tc>
        <w:tc>
          <w:tcPr>
            <w:tcW w:w="6961" w:type="dxa"/>
            <w:tcBorders>
              <w:top w:val="thinThickSmallGap" w:sz="24" w:space="0" w:color="auto"/>
              <w:left w:val="thickThinSmallGap" w:sz="24" w:space="0" w:color="auto"/>
              <w:bottom w:val="thickThinSmallGap" w:sz="24" w:space="0" w:color="auto"/>
              <w:right w:val="thickThinSmallGap" w:sz="24" w:space="0" w:color="auto"/>
            </w:tcBorders>
            <w:hideMark/>
          </w:tcPr>
          <w:p w:rsidR="002A7F0F" w:rsidRPr="001D0393" w:rsidRDefault="002A7F0F" w:rsidP="00B724BD">
            <w:pPr>
              <w:spacing w:after="0" w:line="240" w:lineRule="auto"/>
              <w:jc w:val="center"/>
              <w:rPr>
                <w:rFonts w:ascii="Times New Roman" w:hAnsi="Times New Roman"/>
                <w:b/>
                <w:sz w:val="24"/>
                <w:szCs w:val="24"/>
              </w:rPr>
            </w:pPr>
            <w:r w:rsidRPr="001D0393">
              <w:rPr>
                <w:rFonts w:ascii="Times New Roman" w:hAnsi="Times New Roman"/>
                <w:b/>
                <w:sz w:val="24"/>
                <w:szCs w:val="24"/>
              </w:rPr>
              <w:t>Area Of Study</w:t>
            </w:r>
          </w:p>
        </w:tc>
      </w:tr>
      <w:tr w:rsidR="002A7F0F" w:rsidRPr="001D0393" w:rsidTr="008C2196">
        <w:trPr>
          <w:trHeight w:val="342"/>
          <w:jc w:val="center"/>
        </w:trPr>
        <w:tc>
          <w:tcPr>
            <w:tcW w:w="963" w:type="dxa"/>
            <w:tcBorders>
              <w:top w:val="thickThinSmallGap" w:sz="24" w:space="0" w:color="auto"/>
              <w:left w:val="thinThickSmallGap" w:sz="24" w:space="0" w:color="auto"/>
              <w:bottom w:val="single" w:sz="4" w:space="0" w:color="auto"/>
              <w:right w:val="single" w:sz="4" w:space="0" w:color="auto"/>
            </w:tcBorders>
            <w:hideMark/>
          </w:tcPr>
          <w:p w:rsidR="002A7F0F" w:rsidRPr="001D0393" w:rsidRDefault="002A7F0F" w:rsidP="00B724BD">
            <w:pPr>
              <w:spacing w:after="0" w:line="240" w:lineRule="auto"/>
              <w:jc w:val="center"/>
              <w:rPr>
                <w:rFonts w:ascii="Times New Roman" w:hAnsi="Times New Roman"/>
                <w:sz w:val="24"/>
                <w:szCs w:val="24"/>
              </w:rPr>
            </w:pPr>
            <w:r w:rsidRPr="001D0393">
              <w:rPr>
                <w:rFonts w:ascii="Times New Roman" w:hAnsi="Times New Roman"/>
                <w:sz w:val="24"/>
                <w:szCs w:val="24"/>
              </w:rPr>
              <w:t>1.</w:t>
            </w:r>
          </w:p>
        </w:tc>
        <w:tc>
          <w:tcPr>
            <w:tcW w:w="6961" w:type="dxa"/>
            <w:tcBorders>
              <w:top w:val="thickThinSmallGap" w:sz="24" w:space="0" w:color="auto"/>
              <w:left w:val="single" w:sz="4" w:space="0" w:color="auto"/>
              <w:bottom w:val="single" w:sz="4" w:space="0" w:color="auto"/>
              <w:right w:val="thickThinSmallGap" w:sz="24" w:space="0" w:color="auto"/>
            </w:tcBorders>
            <w:shd w:val="clear" w:color="auto" w:fill="FFFFFF"/>
            <w:hideMark/>
          </w:tcPr>
          <w:p w:rsidR="002A7F0F" w:rsidRPr="003701BF" w:rsidRDefault="0070135E" w:rsidP="006A1A2B">
            <w:pPr>
              <w:pStyle w:val="Default"/>
              <w:jc w:val="center"/>
              <w:rPr>
                <w:rFonts w:ascii="Times New Roman" w:hAnsi="Times New Roman" w:cs="Times New Roman"/>
                <w:bCs/>
                <w:sz w:val="23"/>
                <w:szCs w:val="23"/>
              </w:rPr>
            </w:pPr>
            <w:r w:rsidRPr="003701BF">
              <w:rPr>
                <w:rFonts w:ascii="Times New Roman" w:hAnsi="Times New Roman" w:cs="Times New Roman"/>
                <w:bCs/>
                <w:sz w:val="23"/>
                <w:szCs w:val="23"/>
              </w:rPr>
              <w:t>I</w:t>
            </w:r>
            <w:r w:rsidR="00DA72BF" w:rsidRPr="00DA72BF">
              <w:rPr>
                <w:rFonts w:ascii="Times New Roman" w:hAnsi="Times New Roman" w:cs="Times New Roman"/>
                <w:bCs/>
                <w:sz w:val="23"/>
                <w:szCs w:val="23"/>
              </w:rPr>
              <w:t>ntroduction</w:t>
            </w:r>
            <w:r w:rsidRPr="003701BF">
              <w:rPr>
                <w:rFonts w:ascii="Times New Roman" w:hAnsi="Times New Roman" w:cs="Times New Roman"/>
                <w:bCs/>
                <w:sz w:val="23"/>
                <w:szCs w:val="23"/>
              </w:rPr>
              <w:t xml:space="preserve"> to Environmental Science</w:t>
            </w:r>
          </w:p>
        </w:tc>
      </w:tr>
      <w:tr w:rsidR="002A7F0F" w:rsidRPr="001D0393" w:rsidTr="008C2196">
        <w:trPr>
          <w:trHeight w:val="350"/>
          <w:jc w:val="center"/>
        </w:trPr>
        <w:tc>
          <w:tcPr>
            <w:tcW w:w="963" w:type="dxa"/>
            <w:tcBorders>
              <w:top w:val="single" w:sz="4" w:space="0" w:color="auto"/>
              <w:left w:val="thinThickSmallGap" w:sz="24" w:space="0" w:color="auto"/>
              <w:bottom w:val="single" w:sz="4" w:space="0" w:color="auto"/>
              <w:right w:val="single" w:sz="4" w:space="0" w:color="auto"/>
            </w:tcBorders>
            <w:hideMark/>
          </w:tcPr>
          <w:p w:rsidR="002A7F0F" w:rsidRPr="001D0393" w:rsidRDefault="002A7F0F" w:rsidP="00B724BD">
            <w:pPr>
              <w:spacing w:after="0" w:line="240" w:lineRule="auto"/>
              <w:jc w:val="center"/>
              <w:rPr>
                <w:rFonts w:ascii="Times New Roman" w:hAnsi="Times New Roman"/>
                <w:sz w:val="24"/>
                <w:szCs w:val="24"/>
              </w:rPr>
            </w:pPr>
            <w:r w:rsidRPr="001D0393">
              <w:rPr>
                <w:rFonts w:ascii="Times New Roman" w:hAnsi="Times New Roman"/>
                <w:sz w:val="24"/>
                <w:szCs w:val="24"/>
              </w:rPr>
              <w:t>2.</w:t>
            </w:r>
          </w:p>
        </w:tc>
        <w:tc>
          <w:tcPr>
            <w:tcW w:w="6961" w:type="dxa"/>
            <w:tcBorders>
              <w:top w:val="single" w:sz="4" w:space="0" w:color="auto"/>
              <w:left w:val="single" w:sz="4" w:space="0" w:color="auto"/>
              <w:bottom w:val="single" w:sz="4" w:space="0" w:color="auto"/>
              <w:right w:val="thickThinSmallGap" w:sz="24" w:space="0" w:color="auto"/>
            </w:tcBorders>
            <w:shd w:val="clear" w:color="auto" w:fill="FFFFFF"/>
            <w:hideMark/>
          </w:tcPr>
          <w:p w:rsidR="002A7F0F" w:rsidRPr="001D0393" w:rsidRDefault="00A21A91" w:rsidP="006A1A2B">
            <w:pPr>
              <w:pStyle w:val="Default"/>
              <w:jc w:val="center"/>
              <w:rPr>
                <w:rFonts w:ascii="Times New Roman" w:hAnsi="Times New Roman" w:cs="Times New Roman"/>
                <w:bCs/>
                <w:sz w:val="23"/>
                <w:szCs w:val="23"/>
              </w:rPr>
            </w:pPr>
            <w:r w:rsidRPr="00A21A91">
              <w:rPr>
                <w:rFonts w:ascii="Times New Roman" w:hAnsi="Times New Roman" w:cs="Times New Roman"/>
                <w:bCs/>
                <w:sz w:val="23"/>
                <w:szCs w:val="23"/>
              </w:rPr>
              <w:t>Scope and Its contribution to society</w:t>
            </w:r>
          </w:p>
        </w:tc>
      </w:tr>
      <w:tr w:rsidR="002A7F0F" w:rsidRPr="001D0393" w:rsidTr="008C2196">
        <w:trPr>
          <w:trHeight w:val="395"/>
          <w:jc w:val="center"/>
        </w:trPr>
        <w:tc>
          <w:tcPr>
            <w:tcW w:w="963" w:type="dxa"/>
            <w:tcBorders>
              <w:top w:val="single" w:sz="4" w:space="0" w:color="auto"/>
              <w:left w:val="thinThickSmallGap" w:sz="24" w:space="0" w:color="auto"/>
              <w:bottom w:val="single" w:sz="4" w:space="0" w:color="auto"/>
              <w:right w:val="single" w:sz="4" w:space="0" w:color="auto"/>
            </w:tcBorders>
            <w:hideMark/>
          </w:tcPr>
          <w:p w:rsidR="002A7F0F" w:rsidRPr="001D0393" w:rsidRDefault="002A7F0F" w:rsidP="00B724BD">
            <w:pPr>
              <w:spacing w:after="0" w:line="240" w:lineRule="auto"/>
              <w:jc w:val="center"/>
              <w:rPr>
                <w:rFonts w:ascii="Times New Roman" w:hAnsi="Times New Roman"/>
                <w:sz w:val="24"/>
                <w:szCs w:val="24"/>
              </w:rPr>
            </w:pPr>
            <w:r w:rsidRPr="001D0393">
              <w:rPr>
                <w:rFonts w:ascii="Times New Roman" w:hAnsi="Times New Roman"/>
                <w:sz w:val="24"/>
                <w:szCs w:val="24"/>
              </w:rPr>
              <w:t>3.</w:t>
            </w:r>
          </w:p>
        </w:tc>
        <w:tc>
          <w:tcPr>
            <w:tcW w:w="6961" w:type="dxa"/>
            <w:tcBorders>
              <w:top w:val="single" w:sz="4" w:space="0" w:color="auto"/>
              <w:left w:val="single" w:sz="4" w:space="0" w:color="auto"/>
              <w:bottom w:val="single" w:sz="4" w:space="0" w:color="auto"/>
              <w:right w:val="thickThinSmallGap" w:sz="24" w:space="0" w:color="auto"/>
            </w:tcBorders>
            <w:shd w:val="clear" w:color="auto" w:fill="FFFFFF"/>
            <w:hideMark/>
          </w:tcPr>
          <w:p w:rsidR="002A7F0F" w:rsidRPr="001D0393" w:rsidRDefault="00A21A91" w:rsidP="006A1A2B">
            <w:pPr>
              <w:pStyle w:val="Default"/>
              <w:jc w:val="center"/>
              <w:rPr>
                <w:rFonts w:ascii="Times New Roman" w:hAnsi="Times New Roman" w:cs="Times New Roman"/>
                <w:bCs/>
                <w:sz w:val="23"/>
                <w:szCs w:val="23"/>
              </w:rPr>
            </w:pPr>
            <w:r w:rsidRPr="00A21A91">
              <w:rPr>
                <w:rFonts w:ascii="Times New Roman" w:hAnsi="Times New Roman" w:cs="Times New Roman"/>
                <w:bCs/>
                <w:sz w:val="23"/>
                <w:szCs w:val="23"/>
              </w:rPr>
              <w:t>Environmental Pollution, its types, effects and solution</w:t>
            </w:r>
          </w:p>
        </w:tc>
      </w:tr>
      <w:tr w:rsidR="002A7F0F" w:rsidRPr="001D0393" w:rsidTr="008C2196">
        <w:trPr>
          <w:trHeight w:val="377"/>
          <w:jc w:val="center"/>
        </w:trPr>
        <w:tc>
          <w:tcPr>
            <w:tcW w:w="963" w:type="dxa"/>
            <w:tcBorders>
              <w:top w:val="single" w:sz="4" w:space="0" w:color="auto"/>
              <w:left w:val="thinThickSmallGap" w:sz="24" w:space="0" w:color="auto"/>
              <w:bottom w:val="single" w:sz="4" w:space="0" w:color="auto"/>
              <w:right w:val="single" w:sz="4" w:space="0" w:color="auto"/>
            </w:tcBorders>
            <w:hideMark/>
          </w:tcPr>
          <w:p w:rsidR="002A7F0F" w:rsidRPr="001D0393" w:rsidRDefault="002A7F0F" w:rsidP="00B724BD">
            <w:pPr>
              <w:spacing w:after="0" w:line="240" w:lineRule="auto"/>
              <w:jc w:val="center"/>
              <w:rPr>
                <w:rFonts w:ascii="Times New Roman" w:hAnsi="Times New Roman"/>
                <w:sz w:val="24"/>
                <w:szCs w:val="24"/>
              </w:rPr>
            </w:pPr>
            <w:r w:rsidRPr="001D0393">
              <w:rPr>
                <w:rFonts w:ascii="Times New Roman" w:hAnsi="Times New Roman"/>
                <w:sz w:val="24"/>
                <w:szCs w:val="24"/>
              </w:rPr>
              <w:t>4.</w:t>
            </w:r>
          </w:p>
        </w:tc>
        <w:tc>
          <w:tcPr>
            <w:tcW w:w="6961" w:type="dxa"/>
            <w:tcBorders>
              <w:top w:val="single" w:sz="4" w:space="0" w:color="auto"/>
              <w:left w:val="single" w:sz="4" w:space="0" w:color="auto"/>
              <w:bottom w:val="single" w:sz="4" w:space="0" w:color="auto"/>
              <w:right w:val="thickThinSmallGap" w:sz="24" w:space="0" w:color="auto"/>
            </w:tcBorders>
            <w:shd w:val="clear" w:color="auto" w:fill="FFFFFF"/>
            <w:hideMark/>
          </w:tcPr>
          <w:p w:rsidR="002A7F0F" w:rsidRPr="001D0393" w:rsidRDefault="002947B9" w:rsidP="006A1A2B">
            <w:pPr>
              <w:pStyle w:val="Default"/>
              <w:jc w:val="center"/>
              <w:rPr>
                <w:rFonts w:ascii="Times New Roman" w:hAnsi="Times New Roman" w:cs="Times New Roman"/>
                <w:bCs/>
                <w:sz w:val="23"/>
                <w:szCs w:val="23"/>
              </w:rPr>
            </w:pPr>
            <w:r w:rsidRPr="003701BF">
              <w:rPr>
                <w:rFonts w:ascii="Times New Roman" w:hAnsi="Times New Roman" w:cs="Times New Roman"/>
                <w:bCs/>
                <w:sz w:val="23"/>
                <w:szCs w:val="23"/>
              </w:rPr>
              <w:t>Presentation</w:t>
            </w:r>
          </w:p>
        </w:tc>
      </w:tr>
      <w:tr w:rsidR="002A7F0F" w:rsidRPr="001D0393" w:rsidTr="003701BF">
        <w:trPr>
          <w:trHeight w:val="458"/>
          <w:jc w:val="center"/>
        </w:trPr>
        <w:tc>
          <w:tcPr>
            <w:tcW w:w="963" w:type="dxa"/>
            <w:tcBorders>
              <w:top w:val="single" w:sz="4" w:space="0" w:color="auto"/>
              <w:left w:val="thinThickSmallGap" w:sz="24" w:space="0" w:color="auto"/>
              <w:bottom w:val="single" w:sz="4" w:space="0" w:color="auto"/>
              <w:right w:val="single" w:sz="4" w:space="0" w:color="auto"/>
            </w:tcBorders>
            <w:hideMark/>
          </w:tcPr>
          <w:p w:rsidR="002A7F0F" w:rsidRPr="001D0393" w:rsidRDefault="002A7F0F" w:rsidP="00B724BD">
            <w:pPr>
              <w:spacing w:after="0" w:line="240" w:lineRule="auto"/>
              <w:jc w:val="center"/>
              <w:rPr>
                <w:rFonts w:ascii="Times New Roman" w:hAnsi="Times New Roman"/>
                <w:sz w:val="24"/>
                <w:szCs w:val="24"/>
              </w:rPr>
            </w:pPr>
            <w:r w:rsidRPr="001D0393">
              <w:rPr>
                <w:rFonts w:ascii="Times New Roman" w:hAnsi="Times New Roman"/>
                <w:sz w:val="24"/>
                <w:szCs w:val="24"/>
              </w:rPr>
              <w:t>5.</w:t>
            </w:r>
          </w:p>
        </w:tc>
        <w:tc>
          <w:tcPr>
            <w:tcW w:w="6961" w:type="dxa"/>
            <w:tcBorders>
              <w:top w:val="single" w:sz="4" w:space="0" w:color="auto"/>
              <w:left w:val="single" w:sz="4" w:space="0" w:color="auto"/>
              <w:bottom w:val="single" w:sz="4" w:space="0" w:color="auto"/>
              <w:right w:val="thickThinSmallGap" w:sz="24" w:space="0" w:color="auto"/>
            </w:tcBorders>
            <w:shd w:val="clear" w:color="auto" w:fill="FFFFFF"/>
            <w:hideMark/>
          </w:tcPr>
          <w:p w:rsidR="002A7F0F" w:rsidRPr="003701BF" w:rsidRDefault="005C7080" w:rsidP="006A1A2B">
            <w:pPr>
              <w:pStyle w:val="Default"/>
              <w:jc w:val="center"/>
              <w:rPr>
                <w:rFonts w:ascii="Times New Roman" w:hAnsi="Times New Roman" w:cs="Times New Roman"/>
                <w:bCs/>
                <w:sz w:val="23"/>
                <w:szCs w:val="23"/>
              </w:rPr>
            </w:pPr>
            <w:r>
              <w:rPr>
                <w:rFonts w:ascii="Times New Roman" w:hAnsi="Times New Roman" w:cs="Times New Roman"/>
                <w:bCs/>
                <w:sz w:val="23"/>
                <w:szCs w:val="23"/>
              </w:rPr>
              <w:t xml:space="preserve">Environmental challenges &amp; solutions </w:t>
            </w:r>
            <w:r w:rsidRPr="003701BF">
              <w:rPr>
                <w:rFonts w:ascii="Times New Roman" w:hAnsi="Times New Roman" w:cs="Times New Roman"/>
                <w:bCs/>
                <w:sz w:val="23"/>
                <w:szCs w:val="23"/>
              </w:rPr>
              <w:t>sustainable development</w:t>
            </w:r>
          </w:p>
        </w:tc>
      </w:tr>
      <w:tr w:rsidR="002A7F0F" w:rsidRPr="001D0393" w:rsidTr="00492ABB">
        <w:trPr>
          <w:trHeight w:val="395"/>
          <w:jc w:val="center"/>
        </w:trPr>
        <w:tc>
          <w:tcPr>
            <w:tcW w:w="963" w:type="dxa"/>
            <w:tcBorders>
              <w:top w:val="single" w:sz="4" w:space="0" w:color="auto"/>
              <w:left w:val="thinThickSmallGap" w:sz="24" w:space="0" w:color="auto"/>
              <w:bottom w:val="single" w:sz="4" w:space="0" w:color="auto"/>
              <w:right w:val="single" w:sz="4" w:space="0" w:color="auto"/>
            </w:tcBorders>
            <w:hideMark/>
          </w:tcPr>
          <w:p w:rsidR="002A7F0F" w:rsidRPr="001D0393" w:rsidRDefault="002A7F0F" w:rsidP="00B724BD">
            <w:pPr>
              <w:spacing w:after="0" w:line="240" w:lineRule="auto"/>
              <w:jc w:val="center"/>
              <w:rPr>
                <w:rFonts w:ascii="Times New Roman" w:hAnsi="Times New Roman"/>
                <w:sz w:val="24"/>
                <w:szCs w:val="24"/>
              </w:rPr>
            </w:pPr>
            <w:r w:rsidRPr="001D0393">
              <w:rPr>
                <w:rFonts w:ascii="Times New Roman" w:hAnsi="Times New Roman"/>
                <w:sz w:val="24"/>
                <w:szCs w:val="24"/>
              </w:rPr>
              <w:t>6.</w:t>
            </w:r>
          </w:p>
        </w:tc>
        <w:tc>
          <w:tcPr>
            <w:tcW w:w="6961" w:type="dxa"/>
            <w:tcBorders>
              <w:top w:val="single" w:sz="4" w:space="0" w:color="auto"/>
              <w:left w:val="single" w:sz="4" w:space="0" w:color="auto"/>
              <w:bottom w:val="single" w:sz="4" w:space="0" w:color="auto"/>
              <w:right w:val="thickThinSmallGap" w:sz="24" w:space="0" w:color="auto"/>
            </w:tcBorders>
            <w:hideMark/>
          </w:tcPr>
          <w:p w:rsidR="002A7F0F" w:rsidRPr="003701BF" w:rsidRDefault="008C46C1" w:rsidP="006A1A2B">
            <w:pPr>
              <w:pStyle w:val="Default"/>
              <w:jc w:val="center"/>
              <w:rPr>
                <w:rFonts w:ascii="Times New Roman" w:hAnsi="Times New Roman" w:cs="Times New Roman"/>
                <w:bCs/>
                <w:sz w:val="23"/>
                <w:szCs w:val="23"/>
              </w:rPr>
            </w:pPr>
            <w:r w:rsidRPr="003701BF">
              <w:rPr>
                <w:rFonts w:ascii="Times New Roman" w:hAnsi="Times New Roman" w:cs="Times New Roman"/>
                <w:bCs/>
                <w:sz w:val="23"/>
                <w:szCs w:val="23"/>
              </w:rPr>
              <w:t>Ecosystem and depletion in Natural Resources</w:t>
            </w:r>
          </w:p>
        </w:tc>
      </w:tr>
      <w:tr w:rsidR="002A7F0F" w:rsidRPr="001D0393" w:rsidTr="00492ABB">
        <w:trPr>
          <w:trHeight w:val="350"/>
          <w:jc w:val="center"/>
        </w:trPr>
        <w:tc>
          <w:tcPr>
            <w:tcW w:w="963" w:type="dxa"/>
            <w:tcBorders>
              <w:top w:val="single" w:sz="4" w:space="0" w:color="auto"/>
              <w:left w:val="thinThickSmallGap" w:sz="24" w:space="0" w:color="auto"/>
              <w:bottom w:val="single" w:sz="4" w:space="0" w:color="auto"/>
              <w:right w:val="single" w:sz="4" w:space="0" w:color="auto"/>
            </w:tcBorders>
            <w:hideMark/>
          </w:tcPr>
          <w:p w:rsidR="002A7F0F" w:rsidRPr="001D0393" w:rsidRDefault="002A7F0F" w:rsidP="00B724BD">
            <w:pPr>
              <w:spacing w:after="0" w:line="240" w:lineRule="auto"/>
              <w:jc w:val="center"/>
              <w:rPr>
                <w:rFonts w:ascii="Times New Roman" w:hAnsi="Times New Roman"/>
                <w:sz w:val="24"/>
                <w:szCs w:val="24"/>
              </w:rPr>
            </w:pPr>
            <w:r w:rsidRPr="001D0393">
              <w:rPr>
                <w:rFonts w:ascii="Times New Roman" w:hAnsi="Times New Roman"/>
                <w:sz w:val="24"/>
                <w:szCs w:val="24"/>
              </w:rPr>
              <w:t>7.</w:t>
            </w:r>
          </w:p>
        </w:tc>
        <w:tc>
          <w:tcPr>
            <w:tcW w:w="6961" w:type="dxa"/>
            <w:tcBorders>
              <w:top w:val="single" w:sz="4" w:space="0" w:color="auto"/>
              <w:left w:val="single" w:sz="4" w:space="0" w:color="auto"/>
              <w:bottom w:val="single" w:sz="4" w:space="0" w:color="auto"/>
              <w:right w:val="thickThinSmallGap" w:sz="24" w:space="0" w:color="auto"/>
            </w:tcBorders>
            <w:hideMark/>
          </w:tcPr>
          <w:p w:rsidR="009659D2" w:rsidRPr="003701BF" w:rsidRDefault="009659D2" w:rsidP="006A1A2B">
            <w:pPr>
              <w:pStyle w:val="Default"/>
              <w:jc w:val="center"/>
              <w:rPr>
                <w:rFonts w:ascii="Times New Roman" w:hAnsi="Times New Roman" w:cs="Times New Roman"/>
                <w:bCs/>
                <w:sz w:val="23"/>
                <w:szCs w:val="23"/>
              </w:rPr>
            </w:pPr>
            <w:r w:rsidRPr="003701BF">
              <w:rPr>
                <w:rFonts w:ascii="Times New Roman" w:hAnsi="Times New Roman" w:cs="Times New Roman"/>
                <w:bCs/>
                <w:sz w:val="23"/>
                <w:szCs w:val="23"/>
              </w:rPr>
              <w:t>Global warming, major reasons and rectifications</w:t>
            </w:r>
          </w:p>
          <w:p w:rsidR="002A7F0F" w:rsidRPr="001D0393" w:rsidRDefault="002A7F0F" w:rsidP="006A1A2B">
            <w:pPr>
              <w:pStyle w:val="Default"/>
              <w:jc w:val="center"/>
              <w:rPr>
                <w:rFonts w:ascii="Times New Roman" w:hAnsi="Times New Roman" w:cs="Times New Roman"/>
                <w:bCs/>
                <w:sz w:val="23"/>
                <w:szCs w:val="23"/>
              </w:rPr>
            </w:pPr>
          </w:p>
        </w:tc>
      </w:tr>
      <w:tr w:rsidR="00117DAA" w:rsidRPr="001D0393" w:rsidTr="00492ABB">
        <w:trPr>
          <w:trHeight w:val="350"/>
          <w:jc w:val="center"/>
        </w:trPr>
        <w:tc>
          <w:tcPr>
            <w:tcW w:w="963" w:type="dxa"/>
            <w:tcBorders>
              <w:top w:val="single" w:sz="4" w:space="0" w:color="auto"/>
              <w:left w:val="thinThickSmallGap" w:sz="24" w:space="0" w:color="auto"/>
              <w:bottom w:val="single" w:sz="4" w:space="0" w:color="auto"/>
              <w:right w:val="single" w:sz="4" w:space="0" w:color="auto"/>
            </w:tcBorders>
          </w:tcPr>
          <w:p w:rsidR="00117DAA" w:rsidRPr="001D0393" w:rsidRDefault="00117DAA" w:rsidP="00B724BD">
            <w:pPr>
              <w:spacing w:after="0" w:line="240" w:lineRule="auto"/>
              <w:jc w:val="center"/>
              <w:rPr>
                <w:rFonts w:ascii="Times New Roman" w:hAnsi="Times New Roman"/>
                <w:sz w:val="24"/>
                <w:szCs w:val="24"/>
              </w:rPr>
            </w:pPr>
            <w:r w:rsidRPr="001D0393">
              <w:rPr>
                <w:rFonts w:ascii="Times New Roman" w:hAnsi="Times New Roman"/>
                <w:sz w:val="24"/>
                <w:szCs w:val="24"/>
              </w:rPr>
              <w:t>8.</w:t>
            </w:r>
          </w:p>
        </w:tc>
        <w:tc>
          <w:tcPr>
            <w:tcW w:w="6961" w:type="dxa"/>
            <w:tcBorders>
              <w:top w:val="single" w:sz="4" w:space="0" w:color="auto"/>
              <w:left w:val="single" w:sz="4" w:space="0" w:color="auto"/>
              <w:bottom w:val="single" w:sz="4" w:space="0" w:color="auto"/>
              <w:right w:val="thickThinSmallGap" w:sz="24" w:space="0" w:color="auto"/>
            </w:tcBorders>
          </w:tcPr>
          <w:p w:rsidR="00117DAA" w:rsidRPr="001D0393" w:rsidRDefault="00117DAA" w:rsidP="00B97C61">
            <w:pPr>
              <w:pStyle w:val="Default"/>
              <w:jc w:val="center"/>
              <w:rPr>
                <w:rFonts w:ascii="Times New Roman" w:hAnsi="Times New Roman" w:cs="Times New Roman"/>
                <w:bCs/>
                <w:sz w:val="23"/>
                <w:szCs w:val="23"/>
              </w:rPr>
            </w:pPr>
            <w:r w:rsidRPr="003701BF">
              <w:rPr>
                <w:rFonts w:ascii="Times New Roman" w:hAnsi="Times New Roman" w:cs="Times New Roman"/>
                <w:bCs/>
                <w:sz w:val="23"/>
                <w:szCs w:val="23"/>
              </w:rPr>
              <w:t>Presentation</w:t>
            </w:r>
          </w:p>
        </w:tc>
      </w:tr>
      <w:tr w:rsidR="00117DAA" w:rsidRPr="001D0393" w:rsidTr="00D15746">
        <w:trPr>
          <w:trHeight w:val="350"/>
          <w:jc w:val="center"/>
        </w:trPr>
        <w:tc>
          <w:tcPr>
            <w:tcW w:w="963" w:type="dxa"/>
            <w:tcBorders>
              <w:top w:val="single" w:sz="4" w:space="0" w:color="auto"/>
              <w:left w:val="thinThickSmallGap" w:sz="24" w:space="0" w:color="auto"/>
              <w:bottom w:val="single" w:sz="4" w:space="0" w:color="auto"/>
              <w:right w:val="single" w:sz="4" w:space="0" w:color="auto"/>
            </w:tcBorders>
            <w:hideMark/>
          </w:tcPr>
          <w:p w:rsidR="00117DAA" w:rsidRPr="001D0393" w:rsidRDefault="00117DAA" w:rsidP="00B724BD">
            <w:pPr>
              <w:spacing w:after="0" w:line="240" w:lineRule="auto"/>
              <w:jc w:val="center"/>
              <w:rPr>
                <w:rFonts w:ascii="Times New Roman" w:hAnsi="Times New Roman"/>
                <w:sz w:val="24"/>
                <w:szCs w:val="24"/>
              </w:rPr>
            </w:pPr>
          </w:p>
        </w:tc>
        <w:tc>
          <w:tcPr>
            <w:tcW w:w="6961" w:type="dxa"/>
            <w:tcBorders>
              <w:top w:val="single" w:sz="4" w:space="0" w:color="auto"/>
              <w:left w:val="single" w:sz="4" w:space="0" w:color="auto"/>
              <w:bottom w:val="single" w:sz="4" w:space="0" w:color="auto"/>
              <w:right w:val="thickThinSmallGap" w:sz="24" w:space="0" w:color="auto"/>
            </w:tcBorders>
            <w:hideMark/>
          </w:tcPr>
          <w:p w:rsidR="00117DAA" w:rsidRPr="001D0393" w:rsidRDefault="00117DAA" w:rsidP="00EC2180">
            <w:pPr>
              <w:spacing w:after="0" w:line="240" w:lineRule="auto"/>
              <w:ind w:left="720"/>
              <w:jc w:val="center"/>
              <w:rPr>
                <w:rFonts w:ascii="Times New Roman" w:eastAsia="Times New Roman" w:hAnsi="Times New Roman"/>
                <w:b/>
                <w:bCs/>
                <w:sz w:val="24"/>
                <w:szCs w:val="24"/>
                <w:lang w:val="en-AU" w:eastAsia="en-AU"/>
              </w:rPr>
            </w:pPr>
            <w:r w:rsidRPr="001D0393">
              <w:rPr>
                <w:rFonts w:ascii="Times New Roman" w:eastAsia="Times New Roman" w:hAnsi="Times New Roman"/>
                <w:b/>
                <w:bCs/>
                <w:sz w:val="24"/>
                <w:szCs w:val="24"/>
                <w:lang w:val="en-AU" w:eastAsia="en-AU"/>
              </w:rPr>
              <w:t>MID TERM</w:t>
            </w:r>
          </w:p>
        </w:tc>
      </w:tr>
      <w:tr w:rsidR="00117DAA" w:rsidRPr="001D0393" w:rsidTr="00F0299C">
        <w:trPr>
          <w:trHeight w:val="350"/>
          <w:jc w:val="center"/>
        </w:trPr>
        <w:tc>
          <w:tcPr>
            <w:tcW w:w="963" w:type="dxa"/>
            <w:tcBorders>
              <w:top w:val="single" w:sz="4" w:space="0" w:color="auto"/>
              <w:left w:val="thinThickSmallGap" w:sz="24" w:space="0" w:color="auto"/>
              <w:bottom w:val="single" w:sz="4" w:space="0" w:color="auto"/>
              <w:right w:val="single" w:sz="4" w:space="0" w:color="auto"/>
            </w:tcBorders>
            <w:hideMark/>
          </w:tcPr>
          <w:p w:rsidR="00117DAA" w:rsidRPr="001D0393" w:rsidRDefault="00117DAA" w:rsidP="00B724BD">
            <w:pPr>
              <w:spacing w:after="0" w:line="240" w:lineRule="auto"/>
              <w:jc w:val="center"/>
              <w:rPr>
                <w:rFonts w:ascii="Times New Roman" w:hAnsi="Times New Roman"/>
                <w:sz w:val="24"/>
                <w:szCs w:val="24"/>
              </w:rPr>
            </w:pPr>
            <w:r w:rsidRPr="001D0393">
              <w:rPr>
                <w:rFonts w:ascii="Times New Roman" w:hAnsi="Times New Roman"/>
                <w:sz w:val="24"/>
                <w:szCs w:val="24"/>
              </w:rPr>
              <w:t>9.</w:t>
            </w:r>
          </w:p>
        </w:tc>
        <w:tc>
          <w:tcPr>
            <w:tcW w:w="6961" w:type="dxa"/>
            <w:tcBorders>
              <w:top w:val="single" w:sz="4" w:space="0" w:color="auto"/>
              <w:left w:val="single" w:sz="4" w:space="0" w:color="auto"/>
              <w:bottom w:val="single" w:sz="4" w:space="0" w:color="auto"/>
              <w:right w:val="thickThinSmallGap" w:sz="24" w:space="0" w:color="auto"/>
            </w:tcBorders>
            <w:hideMark/>
          </w:tcPr>
          <w:p w:rsidR="00117DAA" w:rsidRPr="001D0393" w:rsidRDefault="00117DAA" w:rsidP="005C7080">
            <w:pPr>
              <w:pStyle w:val="Default"/>
              <w:jc w:val="center"/>
              <w:rPr>
                <w:rFonts w:ascii="Times New Roman" w:hAnsi="Times New Roman" w:cs="Times New Roman"/>
                <w:bCs/>
                <w:sz w:val="23"/>
                <w:szCs w:val="23"/>
              </w:rPr>
            </w:pPr>
            <w:r>
              <w:rPr>
                <w:rFonts w:ascii="Times New Roman" w:hAnsi="Times New Roman" w:cs="Times New Roman"/>
                <w:bCs/>
                <w:sz w:val="23"/>
                <w:szCs w:val="23"/>
              </w:rPr>
              <w:t>Waste Management</w:t>
            </w:r>
          </w:p>
        </w:tc>
      </w:tr>
      <w:tr w:rsidR="00117DAA" w:rsidRPr="001D0393" w:rsidTr="003E335E">
        <w:trPr>
          <w:trHeight w:val="350"/>
          <w:jc w:val="center"/>
        </w:trPr>
        <w:tc>
          <w:tcPr>
            <w:tcW w:w="963" w:type="dxa"/>
            <w:tcBorders>
              <w:top w:val="single" w:sz="4" w:space="0" w:color="auto"/>
              <w:left w:val="thinThickSmallGap" w:sz="24" w:space="0" w:color="auto"/>
              <w:bottom w:val="single" w:sz="4" w:space="0" w:color="auto"/>
              <w:right w:val="single" w:sz="4" w:space="0" w:color="auto"/>
            </w:tcBorders>
            <w:hideMark/>
          </w:tcPr>
          <w:p w:rsidR="00117DAA" w:rsidRPr="001D0393" w:rsidRDefault="00117DAA" w:rsidP="00B724BD">
            <w:pPr>
              <w:spacing w:after="0" w:line="240" w:lineRule="auto"/>
              <w:jc w:val="center"/>
              <w:rPr>
                <w:rFonts w:ascii="Times New Roman" w:hAnsi="Times New Roman"/>
                <w:sz w:val="24"/>
                <w:szCs w:val="24"/>
              </w:rPr>
            </w:pPr>
            <w:r w:rsidRPr="001D0393">
              <w:rPr>
                <w:rFonts w:ascii="Times New Roman" w:hAnsi="Times New Roman"/>
                <w:sz w:val="24"/>
                <w:szCs w:val="24"/>
              </w:rPr>
              <w:t>10.</w:t>
            </w:r>
          </w:p>
        </w:tc>
        <w:tc>
          <w:tcPr>
            <w:tcW w:w="6961" w:type="dxa"/>
            <w:tcBorders>
              <w:top w:val="single" w:sz="4" w:space="0" w:color="auto"/>
              <w:left w:val="single" w:sz="4" w:space="0" w:color="auto"/>
              <w:bottom w:val="single" w:sz="4" w:space="0" w:color="auto"/>
              <w:right w:val="thickThinSmallGap" w:sz="24" w:space="0" w:color="auto"/>
            </w:tcBorders>
          </w:tcPr>
          <w:p w:rsidR="00117DAA" w:rsidRPr="001D0393" w:rsidRDefault="00117DAA" w:rsidP="00856DD0">
            <w:pPr>
              <w:pStyle w:val="Default"/>
              <w:jc w:val="center"/>
              <w:rPr>
                <w:rFonts w:ascii="Times New Roman" w:hAnsi="Times New Roman" w:cs="Times New Roman"/>
                <w:bCs/>
                <w:sz w:val="23"/>
                <w:szCs w:val="23"/>
              </w:rPr>
            </w:pPr>
            <w:r w:rsidRPr="003701BF">
              <w:rPr>
                <w:rFonts w:ascii="Times New Roman" w:hAnsi="Times New Roman" w:cs="Times New Roman"/>
                <w:bCs/>
                <w:sz w:val="23"/>
                <w:szCs w:val="23"/>
              </w:rPr>
              <w:t>Biodiversity and Conservation</w:t>
            </w:r>
          </w:p>
        </w:tc>
      </w:tr>
      <w:tr w:rsidR="00117DAA" w:rsidRPr="001D0393" w:rsidTr="00F0299C">
        <w:trPr>
          <w:trHeight w:val="350"/>
          <w:jc w:val="center"/>
        </w:trPr>
        <w:tc>
          <w:tcPr>
            <w:tcW w:w="963" w:type="dxa"/>
            <w:tcBorders>
              <w:top w:val="single" w:sz="4" w:space="0" w:color="auto"/>
              <w:left w:val="thinThickSmallGap" w:sz="24" w:space="0" w:color="auto"/>
              <w:bottom w:val="single" w:sz="4" w:space="0" w:color="auto"/>
              <w:right w:val="single" w:sz="4" w:space="0" w:color="auto"/>
            </w:tcBorders>
          </w:tcPr>
          <w:p w:rsidR="00117DAA" w:rsidRPr="001D0393" w:rsidRDefault="00117DAA" w:rsidP="00B724BD">
            <w:pPr>
              <w:spacing w:after="0" w:line="240" w:lineRule="auto"/>
              <w:jc w:val="center"/>
              <w:rPr>
                <w:rFonts w:ascii="Times New Roman" w:hAnsi="Times New Roman"/>
                <w:sz w:val="24"/>
                <w:szCs w:val="24"/>
              </w:rPr>
            </w:pPr>
            <w:r w:rsidRPr="001D0393">
              <w:rPr>
                <w:rFonts w:ascii="Times New Roman" w:hAnsi="Times New Roman"/>
                <w:sz w:val="24"/>
                <w:szCs w:val="24"/>
              </w:rPr>
              <w:t>11.</w:t>
            </w:r>
          </w:p>
        </w:tc>
        <w:tc>
          <w:tcPr>
            <w:tcW w:w="6961" w:type="dxa"/>
            <w:tcBorders>
              <w:top w:val="single" w:sz="4" w:space="0" w:color="auto"/>
              <w:left w:val="single" w:sz="4" w:space="0" w:color="auto"/>
              <w:bottom w:val="single" w:sz="4" w:space="0" w:color="auto"/>
              <w:right w:val="thickThinSmallGap" w:sz="24" w:space="0" w:color="auto"/>
            </w:tcBorders>
          </w:tcPr>
          <w:p w:rsidR="00117DAA" w:rsidRPr="001D0393" w:rsidRDefault="006A1A2B" w:rsidP="00856DD0">
            <w:pPr>
              <w:pStyle w:val="Default"/>
              <w:jc w:val="center"/>
              <w:rPr>
                <w:rFonts w:ascii="Times New Roman" w:hAnsi="Times New Roman" w:cs="Times New Roman"/>
                <w:bCs/>
                <w:sz w:val="23"/>
                <w:szCs w:val="23"/>
              </w:rPr>
            </w:pPr>
            <w:r>
              <w:rPr>
                <w:rFonts w:ascii="Times New Roman" w:hAnsi="Times New Roman" w:cs="Times New Roman"/>
                <w:bCs/>
                <w:sz w:val="23"/>
                <w:szCs w:val="23"/>
              </w:rPr>
              <w:t>Natural Resources Depletion and Conservation</w:t>
            </w:r>
          </w:p>
        </w:tc>
      </w:tr>
      <w:tr w:rsidR="000F4007" w:rsidRPr="001D0393" w:rsidTr="00F0299C">
        <w:trPr>
          <w:trHeight w:val="350"/>
          <w:jc w:val="center"/>
        </w:trPr>
        <w:tc>
          <w:tcPr>
            <w:tcW w:w="963" w:type="dxa"/>
            <w:tcBorders>
              <w:top w:val="single" w:sz="4" w:space="0" w:color="auto"/>
              <w:left w:val="thinThickSmallGap" w:sz="24" w:space="0" w:color="auto"/>
              <w:bottom w:val="single" w:sz="4" w:space="0" w:color="auto"/>
              <w:right w:val="single" w:sz="4" w:space="0" w:color="auto"/>
            </w:tcBorders>
          </w:tcPr>
          <w:p w:rsidR="000F4007" w:rsidRPr="001D0393" w:rsidRDefault="000F4007" w:rsidP="00B724BD">
            <w:pPr>
              <w:spacing w:after="0" w:line="240" w:lineRule="auto"/>
              <w:jc w:val="center"/>
              <w:rPr>
                <w:rFonts w:ascii="Times New Roman" w:hAnsi="Times New Roman"/>
                <w:sz w:val="24"/>
                <w:szCs w:val="24"/>
              </w:rPr>
            </w:pPr>
            <w:r w:rsidRPr="001D0393">
              <w:rPr>
                <w:rFonts w:ascii="Times New Roman" w:hAnsi="Times New Roman"/>
                <w:sz w:val="24"/>
                <w:szCs w:val="24"/>
              </w:rPr>
              <w:t>12.</w:t>
            </w:r>
          </w:p>
        </w:tc>
        <w:tc>
          <w:tcPr>
            <w:tcW w:w="6961" w:type="dxa"/>
            <w:tcBorders>
              <w:top w:val="single" w:sz="4" w:space="0" w:color="auto"/>
              <w:left w:val="single" w:sz="4" w:space="0" w:color="auto"/>
              <w:bottom w:val="single" w:sz="4" w:space="0" w:color="auto"/>
              <w:right w:val="thickThinSmallGap" w:sz="24" w:space="0" w:color="auto"/>
            </w:tcBorders>
          </w:tcPr>
          <w:p w:rsidR="00E81C36" w:rsidRPr="00E81C36" w:rsidRDefault="00E81C36" w:rsidP="00E81C36">
            <w:pPr>
              <w:autoSpaceDE w:val="0"/>
              <w:autoSpaceDN w:val="0"/>
              <w:adjustRightInd w:val="0"/>
              <w:spacing w:after="0" w:line="240" w:lineRule="auto"/>
              <w:rPr>
                <w:rFonts w:ascii="Times New Roman" w:eastAsia="Times New Roman" w:hAnsi="Times New Roman"/>
                <w:bCs/>
                <w:color w:val="000000"/>
                <w:sz w:val="23"/>
                <w:szCs w:val="23"/>
                <w:lang w:val="en-AU" w:eastAsia="en-AU"/>
              </w:rPr>
            </w:pPr>
            <w:r w:rsidRPr="00E81C36">
              <w:rPr>
                <w:rFonts w:ascii="Times New Roman" w:eastAsia="Times New Roman" w:hAnsi="Times New Roman"/>
                <w:bCs/>
                <w:color w:val="000000"/>
                <w:sz w:val="23"/>
                <w:szCs w:val="23"/>
                <w:lang w:val="en-AU" w:eastAsia="en-AU"/>
              </w:rPr>
              <w:t>The feasibility of municipal solid waste for energy generation and its</w:t>
            </w:r>
          </w:p>
          <w:p w:rsidR="000F4007" w:rsidRPr="003701BF" w:rsidRDefault="00E81C36" w:rsidP="00E81C36">
            <w:pPr>
              <w:pStyle w:val="Default"/>
              <w:jc w:val="center"/>
              <w:rPr>
                <w:rFonts w:ascii="Times New Roman" w:hAnsi="Times New Roman" w:cs="Times New Roman"/>
                <w:bCs/>
                <w:sz w:val="23"/>
                <w:szCs w:val="23"/>
              </w:rPr>
            </w:pPr>
            <w:r w:rsidRPr="00E81C36">
              <w:rPr>
                <w:rFonts w:ascii="Times New Roman" w:hAnsi="Times New Roman" w:cs="Times New Roman"/>
                <w:bCs/>
                <w:sz w:val="23"/>
                <w:szCs w:val="23"/>
              </w:rPr>
              <w:t>existing management practices in Pakistan</w:t>
            </w:r>
          </w:p>
        </w:tc>
      </w:tr>
      <w:tr w:rsidR="000F4007" w:rsidRPr="001D0393" w:rsidTr="003E335E">
        <w:trPr>
          <w:trHeight w:val="350"/>
          <w:jc w:val="center"/>
        </w:trPr>
        <w:tc>
          <w:tcPr>
            <w:tcW w:w="963" w:type="dxa"/>
            <w:tcBorders>
              <w:top w:val="single" w:sz="4" w:space="0" w:color="auto"/>
              <w:left w:val="thinThickSmallGap" w:sz="24" w:space="0" w:color="auto"/>
              <w:bottom w:val="single" w:sz="4" w:space="0" w:color="auto"/>
              <w:right w:val="single" w:sz="4" w:space="0" w:color="auto"/>
            </w:tcBorders>
            <w:hideMark/>
          </w:tcPr>
          <w:p w:rsidR="000F4007" w:rsidRPr="001D0393" w:rsidRDefault="000F4007" w:rsidP="00B724BD">
            <w:pPr>
              <w:spacing w:after="0" w:line="240" w:lineRule="auto"/>
              <w:jc w:val="center"/>
              <w:rPr>
                <w:rFonts w:ascii="Times New Roman" w:hAnsi="Times New Roman"/>
                <w:sz w:val="24"/>
                <w:szCs w:val="24"/>
              </w:rPr>
            </w:pPr>
            <w:r w:rsidRPr="001D0393">
              <w:rPr>
                <w:rFonts w:ascii="Times New Roman" w:hAnsi="Times New Roman"/>
                <w:sz w:val="24"/>
                <w:szCs w:val="24"/>
              </w:rPr>
              <w:t>13.</w:t>
            </w:r>
          </w:p>
        </w:tc>
        <w:tc>
          <w:tcPr>
            <w:tcW w:w="6961" w:type="dxa"/>
            <w:tcBorders>
              <w:top w:val="single" w:sz="4" w:space="0" w:color="auto"/>
              <w:left w:val="single" w:sz="4" w:space="0" w:color="auto"/>
              <w:bottom w:val="single" w:sz="4" w:space="0" w:color="auto"/>
              <w:right w:val="thickThinSmallGap" w:sz="24" w:space="0" w:color="auto"/>
            </w:tcBorders>
          </w:tcPr>
          <w:p w:rsidR="000F4007" w:rsidRPr="003701BF" w:rsidRDefault="00A2437A" w:rsidP="00A2437A">
            <w:pPr>
              <w:autoSpaceDE w:val="0"/>
              <w:autoSpaceDN w:val="0"/>
              <w:adjustRightInd w:val="0"/>
              <w:spacing w:after="0" w:line="240" w:lineRule="auto"/>
              <w:jc w:val="center"/>
              <w:rPr>
                <w:rFonts w:ascii="Times New Roman" w:hAnsi="Times New Roman"/>
                <w:bCs/>
                <w:sz w:val="23"/>
                <w:szCs w:val="23"/>
              </w:rPr>
            </w:pPr>
            <w:bookmarkStart w:id="0" w:name="_GoBack"/>
            <w:r w:rsidRPr="00A2437A">
              <w:rPr>
                <w:rFonts w:ascii="Times New Roman" w:eastAsia="Times New Roman" w:hAnsi="Times New Roman"/>
                <w:bCs/>
                <w:color w:val="000000"/>
                <w:sz w:val="23"/>
                <w:szCs w:val="23"/>
                <w:lang w:val="en-AU" w:eastAsia="en-AU"/>
              </w:rPr>
              <w:t>Energy Resources and Their Effects on Environment</w:t>
            </w:r>
            <w:bookmarkEnd w:id="0"/>
          </w:p>
        </w:tc>
      </w:tr>
      <w:tr w:rsidR="000F4007" w:rsidRPr="001D0393" w:rsidTr="003E335E">
        <w:trPr>
          <w:trHeight w:val="350"/>
          <w:jc w:val="center"/>
        </w:trPr>
        <w:tc>
          <w:tcPr>
            <w:tcW w:w="963" w:type="dxa"/>
            <w:tcBorders>
              <w:top w:val="single" w:sz="4" w:space="0" w:color="auto"/>
              <w:left w:val="thinThickSmallGap" w:sz="24" w:space="0" w:color="auto"/>
              <w:bottom w:val="single" w:sz="4" w:space="0" w:color="auto"/>
              <w:right w:val="single" w:sz="4" w:space="0" w:color="auto"/>
            </w:tcBorders>
            <w:hideMark/>
          </w:tcPr>
          <w:p w:rsidR="000F4007" w:rsidRPr="001D0393" w:rsidRDefault="000F4007" w:rsidP="00B724BD">
            <w:pPr>
              <w:spacing w:after="0" w:line="240" w:lineRule="auto"/>
              <w:jc w:val="center"/>
              <w:rPr>
                <w:rFonts w:ascii="Times New Roman" w:hAnsi="Times New Roman"/>
                <w:sz w:val="24"/>
                <w:szCs w:val="24"/>
              </w:rPr>
            </w:pPr>
            <w:r w:rsidRPr="001D0393">
              <w:rPr>
                <w:rFonts w:ascii="Times New Roman" w:hAnsi="Times New Roman"/>
                <w:sz w:val="24"/>
                <w:szCs w:val="24"/>
              </w:rPr>
              <w:t>14.</w:t>
            </w:r>
          </w:p>
        </w:tc>
        <w:tc>
          <w:tcPr>
            <w:tcW w:w="6961" w:type="dxa"/>
            <w:tcBorders>
              <w:top w:val="single" w:sz="4" w:space="0" w:color="auto"/>
              <w:left w:val="single" w:sz="4" w:space="0" w:color="auto"/>
              <w:bottom w:val="single" w:sz="4" w:space="0" w:color="auto"/>
              <w:right w:val="thickThinSmallGap" w:sz="24" w:space="0" w:color="auto"/>
            </w:tcBorders>
          </w:tcPr>
          <w:p w:rsidR="000F4007" w:rsidRPr="003701BF" w:rsidRDefault="000F4007" w:rsidP="00B97C61">
            <w:pPr>
              <w:pStyle w:val="Default"/>
              <w:jc w:val="center"/>
              <w:rPr>
                <w:rFonts w:ascii="Times New Roman" w:hAnsi="Times New Roman" w:cs="Times New Roman"/>
                <w:bCs/>
                <w:sz w:val="23"/>
                <w:szCs w:val="23"/>
              </w:rPr>
            </w:pPr>
            <w:r w:rsidRPr="003701BF">
              <w:rPr>
                <w:rFonts w:ascii="Times New Roman" w:hAnsi="Times New Roman" w:cs="Times New Roman"/>
                <w:bCs/>
                <w:sz w:val="23"/>
                <w:szCs w:val="23"/>
              </w:rPr>
              <w:t>Presentation</w:t>
            </w:r>
          </w:p>
        </w:tc>
      </w:tr>
      <w:tr w:rsidR="000F4007" w:rsidRPr="001D0393" w:rsidTr="003E335E">
        <w:trPr>
          <w:trHeight w:val="350"/>
          <w:jc w:val="center"/>
        </w:trPr>
        <w:tc>
          <w:tcPr>
            <w:tcW w:w="963" w:type="dxa"/>
            <w:tcBorders>
              <w:top w:val="single" w:sz="4" w:space="0" w:color="auto"/>
              <w:left w:val="thinThickSmallGap" w:sz="24" w:space="0" w:color="auto"/>
              <w:bottom w:val="single" w:sz="4" w:space="0" w:color="auto"/>
              <w:right w:val="single" w:sz="4" w:space="0" w:color="auto"/>
            </w:tcBorders>
            <w:hideMark/>
          </w:tcPr>
          <w:p w:rsidR="000F4007" w:rsidRPr="001D0393" w:rsidRDefault="000F4007" w:rsidP="00B724BD">
            <w:pPr>
              <w:spacing w:after="0" w:line="240" w:lineRule="auto"/>
              <w:jc w:val="center"/>
              <w:rPr>
                <w:rFonts w:ascii="Times New Roman" w:hAnsi="Times New Roman"/>
                <w:sz w:val="24"/>
                <w:szCs w:val="24"/>
              </w:rPr>
            </w:pPr>
            <w:r w:rsidRPr="001D0393">
              <w:rPr>
                <w:rFonts w:ascii="Times New Roman" w:hAnsi="Times New Roman"/>
                <w:sz w:val="24"/>
                <w:szCs w:val="24"/>
              </w:rPr>
              <w:t>15.</w:t>
            </w:r>
          </w:p>
        </w:tc>
        <w:tc>
          <w:tcPr>
            <w:tcW w:w="6961" w:type="dxa"/>
            <w:tcBorders>
              <w:top w:val="single" w:sz="4" w:space="0" w:color="auto"/>
              <w:left w:val="single" w:sz="4" w:space="0" w:color="auto"/>
              <w:bottom w:val="single" w:sz="4" w:space="0" w:color="auto"/>
              <w:right w:val="thickThinSmallGap" w:sz="24" w:space="0" w:color="auto"/>
            </w:tcBorders>
          </w:tcPr>
          <w:p w:rsidR="000F4007" w:rsidRPr="003701BF" w:rsidRDefault="000F4007" w:rsidP="00B97C61">
            <w:pPr>
              <w:pStyle w:val="Default"/>
              <w:jc w:val="center"/>
              <w:rPr>
                <w:rFonts w:ascii="Times New Roman" w:hAnsi="Times New Roman" w:cs="Times New Roman"/>
                <w:bCs/>
                <w:sz w:val="23"/>
                <w:szCs w:val="23"/>
              </w:rPr>
            </w:pPr>
            <w:r w:rsidRPr="003701BF">
              <w:rPr>
                <w:rFonts w:ascii="Times New Roman" w:hAnsi="Times New Roman" w:cs="Times New Roman"/>
                <w:bCs/>
                <w:sz w:val="23"/>
                <w:szCs w:val="23"/>
              </w:rPr>
              <w:t>Presentation</w:t>
            </w:r>
          </w:p>
        </w:tc>
      </w:tr>
      <w:tr w:rsidR="000F4007" w:rsidRPr="001D0393" w:rsidTr="00F0299C">
        <w:trPr>
          <w:trHeight w:val="350"/>
          <w:jc w:val="center"/>
        </w:trPr>
        <w:tc>
          <w:tcPr>
            <w:tcW w:w="963" w:type="dxa"/>
            <w:tcBorders>
              <w:top w:val="single" w:sz="4" w:space="0" w:color="auto"/>
              <w:left w:val="thinThickSmallGap" w:sz="24" w:space="0" w:color="auto"/>
              <w:bottom w:val="single" w:sz="4" w:space="0" w:color="auto"/>
              <w:right w:val="single" w:sz="4" w:space="0" w:color="auto"/>
            </w:tcBorders>
            <w:hideMark/>
          </w:tcPr>
          <w:p w:rsidR="000F4007" w:rsidRPr="001D0393" w:rsidRDefault="000F4007" w:rsidP="00B724BD">
            <w:pPr>
              <w:spacing w:after="0" w:line="240" w:lineRule="auto"/>
              <w:jc w:val="center"/>
              <w:rPr>
                <w:rFonts w:ascii="Times New Roman" w:hAnsi="Times New Roman"/>
                <w:sz w:val="24"/>
                <w:szCs w:val="24"/>
              </w:rPr>
            </w:pPr>
            <w:r w:rsidRPr="001D0393">
              <w:rPr>
                <w:rFonts w:ascii="Times New Roman" w:hAnsi="Times New Roman"/>
                <w:sz w:val="24"/>
                <w:szCs w:val="24"/>
              </w:rPr>
              <w:t>16.</w:t>
            </w:r>
          </w:p>
        </w:tc>
        <w:tc>
          <w:tcPr>
            <w:tcW w:w="6961" w:type="dxa"/>
            <w:tcBorders>
              <w:top w:val="single" w:sz="4" w:space="0" w:color="auto"/>
              <w:left w:val="single" w:sz="4" w:space="0" w:color="auto"/>
              <w:bottom w:val="single" w:sz="4" w:space="0" w:color="auto"/>
              <w:right w:val="thickThinSmallGap" w:sz="24" w:space="0" w:color="auto"/>
            </w:tcBorders>
            <w:hideMark/>
          </w:tcPr>
          <w:p w:rsidR="000F4007" w:rsidRPr="003701BF" w:rsidRDefault="000F4007" w:rsidP="003701BF">
            <w:pPr>
              <w:pStyle w:val="Default"/>
              <w:jc w:val="center"/>
              <w:rPr>
                <w:rFonts w:ascii="Times New Roman" w:hAnsi="Times New Roman" w:cs="Times New Roman"/>
                <w:bCs/>
                <w:sz w:val="23"/>
                <w:szCs w:val="23"/>
              </w:rPr>
            </w:pPr>
            <w:r w:rsidRPr="003701BF">
              <w:rPr>
                <w:rFonts w:ascii="Times New Roman" w:hAnsi="Times New Roman" w:cs="Times New Roman"/>
                <w:bCs/>
                <w:sz w:val="23"/>
                <w:szCs w:val="23"/>
              </w:rPr>
              <w:t>Presentation</w:t>
            </w:r>
          </w:p>
        </w:tc>
      </w:tr>
      <w:tr w:rsidR="000F4007" w:rsidRPr="001D0393" w:rsidTr="008C2196">
        <w:trPr>
          <w:jc w:val="center"/>
        </w:trPr>
        <w:tc>
          <w:tcPr>
            <w:tcW w:w="963" w:type="dxa"/>
            <w:tcBorders>
              <w:top w:val="single" w:sz="4" w:space="0" w:color="auto"/>
              <w:left w:val="thinThickSmallGap" w:sz="24" w:space="0" w:color="auto"/>
              <w:bottom w:val="thickThinSmallGap" w:sz="24" w:space="0" w:color="auto"/>
              <w:right w:val="single" w:sz="4" w:space="0" w:color="auto"/>
            </w:tcBorders>
            <w:hideMark/>
          </w:tcPr>
          <w:p w:rsidR="000F4007" w:rsidRPr="001D0393" w:rsidRDefault="000F4007" w:rsidP="00B724BD">
            <w:pPr>
              <w:spacing w:after="0" w:line="240" w:lineRule="auto"/>
              <w:jc w:val="center"/>
              <w:rPr>
                <w:rFonts w:ascii="Times New Roman" w:hAnsi="Times New Roman"/>
                <w:sz w:val="24"/>
                <w:szCs w:val="24"/>
              </w:rPr>
            </w:pPr>
          </w:p>
        </w:tc>
        <w:tc>
          <w:tcPr>
            <w:tcW w:w="6961" w:type="dxa"/>
            <w:tcBorders>
              <w:top w:val="single" w:sz="4" w:space="0" w:color="auto"/>
              <w:left w:val="single" w:sz="4" w:space="0" w:color="auto"/>
              <w:bottom w:val="thickThinSmallGap" w:sz="24" w:space="0" w:color="auto"/>
              <w:right w:val="thickThinSmallGap" w:sz="24" w:space="0" w:color="auto"/>
            </w:tcBorders>
            <w:hideMark/>
          </w:tcPr>
          <w:p w:rsidR="000F4007" w:rsidRPr="001D0393" w:rsidRDefault="000F4007" w:rsidP="00B724BD">
            <w:pPr>
              <w:spacing w:after="0" w:line="240" w:lineRule="auto"/>
              <w:jc w:val="center"/>
              <w:rPr>
                <w:rFonts w:ascii="Times New Roman" w:hAnsi="Times New Roman"/>
                <w:b/>
                <w:sz w:val="24"/>
                <w:szCs w:val="24"/>
              </w:rPr>
            </w:pPr>
            <w:r w:rsidRPr="001D0393">
              <w:rPr>
                <w:rFonts w:ascii="Times New Roman" w:hAnsi="Times New Roman"/>
                <w:b/>
                <w:sz w:val="24"/>
                <w:szCs w:val="24"/>
              </w:rPr>
              <w:t>FINAL TERM</w:t>
            </w:r>
          </w:p>
        </w:tc>
      </w:tr>
    </w:tbl>
    <w:p w:rsidR="002A7F0F" w:rsidRPr="001D0393" w:rsidRDefault="002A7F0F" w:rsidP="00B724BD">
      <w:pPr>
        <w:tabs>
          <w:tab w:val="left" w:pos="3945"/>
        </w:tabs>
        <w:spacing w:after="0" w:line="240" w:lineRule="auto"/>
        <w:rPr>
          <w:rFonts w:ascii="Times New Roman" w:hAnsi="Times New Roman"/>
          <w:sz w:val="24"/>
          <w:szCs w:val="24"/>
        </w:rPr>
      </w:pPr>
      <w:r w:rsidRPr="001D0393">
        <w:rPr>
          <w:rFonts w:ascii="Times New Roman" w:hAnsi="Times New Roman"/>
          <w:sz w:val="24"/>
          <w:szCs w:val="24"/>
        </w:rPr>
        <w:tab/>
      </w:r>
    </w:p>
    <w:p w:rsidR="002A7F0F" w:rsidRPr="001D0393" w:rsidRDefault="000612AD" w:rsidP="00B724BD">
      <w:pPr>
        <w:spacing w:after="0" w:line="240" w:lineRule="auto"/>
        <w:rPr>
          <w:rFonts w:ascii="Times New Roman" w:hAnsi="Times New Roman"/>
          <w:sz w:val="24"/>
          <w:szCs w:val="24"/>
        </w:rPr>
      </w:pPr>
      <w:r w:rsidRPr="001D0393">
        <w:rPr>
          <w:rFonts w:ascii="Times New Roman" w:hAnsi="Times New Roman"/>
          <w:b/>
          <w:sz w:val="24"/>
          <w:szCs w:val="24"/>
        </w:rPr>
        <w:t xml:space="preserve">     5</w:t>
      </w:r>
      <w:r w:rsidR="002A7F0F" w:rsidRPr="001D0393">
        <w:rPr>
          <w:rFonts w:ascii="Times New Roman" w:hAnsi="Times New Roman"/>
          <w:b/>
          <w:sz w:val="24"/>
          <w:szCs w:val="24"/>
        </w:rPr>
        <w:t>.</w:t>
      </w:r>
      <w:r w:rsidR="002A7F0F" w:rsidRPr="001D0393">
        <w:rPr>
          <w:rFonts w:ascii="Times New Roman" w:hAnsi="Times New Roman"/>
          <w:sz w:val="24"/>
          <w:szCs w:val="24"/>
        </w:rPr>
        <w:t xml:space="preserve"> </w:t>
      </w:r>
      <w:r w:rsidR="002A7F0F" w:rsidRPr="001D0393">
        <w:rPr>
          <w:rFonts w:ascii="Times New Roman" w:hAnsi="Times New Roman"/>
          <w:b/>
          <w:sz w:val="24"/>
          <w:szCs w:val="24"/>
          <w:u w:val="single"/>
        </w:rPr>
        <w:t>Marks Distribution &amp; Grading Policy:</w:t>
      </w:r>
    </w:p>
    <w:p w:rsidR="002A7F0F" w:rsidRPr="001D0393" w:rsidRDefault="002A7F0F" w:rsidP="00B724BD">
      <w:pPr>
        <w:spacing w:after="0" w:line="240" w:lineRule="auto"/>
        <w:rPr>
          <w:rFonts w:ascii="Times New Roman" w:hAnsi="Times New Roman"/>
          <w:sz w:val="24"/>
          <w:szCs w:val="24"/>
        </w:rPr>
      </w:pPr>
    </w:p>
    <w:tbl>
      <w:tblPr>
        <w:tblW w:w="0" w:type="auto"/>
        <w:tblInd w:w="648" w:type="dxa"/>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ook w:val="04A0" w:firstRow="1" w:lastRow="0" w:firstColumn="1" w:lastColumn="0" w:noHBand="0" w:noVBand="1"/>
      </w:tblPr>
      <w:tblGrid>
        <w:gridCol w:w="4027"/>
        <w:gridCol w:w="4343"/>
      </w:tblGrid>
      <w:tr w:rsidR="002A7F0F" w:rsidRPr="001D0393" w:rsidTr="002A7F0F">
        <w:tc>
          <w:tcPr>
            <w:tcW w:w="4027" w:type="dxa"/>
            <w:tcBorders>
              <w:top w:val="thinThickSmallGap" w:sz="24" w:space="0" w:color="auto"/>
              <w:left w:val="thinThickSmallGap" w:sz="24" w:space="0" w:color="auto"/>
              <w:bottom w:val="thickThinSmallGap" w:sz="24" w:space="0" w:color="auto"/>
              <w:right w:val="single" w:sz="4" w:space="0" w:color="auto"/>
            </w:tcBorders>
            <w:hideMark/>
          </w:tcPr>
          <w:p w:rsidR="002A7F0F" w:rsidRPr="001D0393" w:rsidRDefault="002A7F0F" w:rsidP="00B724BD">
            <w:pPr>
              <w:spacing w:after="0" w:line="240" w:lineRule="auto"/>
              <w:jc w:val="center"/>
              <w:rPr>
                <w:rFonts w:ascii="Times New Roman" w:hAnsi="Times New Roman"/>
                <w:b/>
                <w:sz w:val="24"/>
                <w:szCs w:val="24"/>
              </w:rPr>
            </w:pPr>
            <w:r w:rsidRPr="001D0393">
              <w:rPr>
                <w:rFonts w:ascii="Times New Roman" w:hAnsi="Times New Roman"/>
                <w:b/>
                <w:sz w:val="24"/>
                <w:szCs w:val="24"/>
              </w:rPr>
              <w:t>Semester Performance</w:t>
            </w:r>
          </w:p>
        </w:tc>
        <w:tc>
          <w:tcPr>
            <w:tcW w:w="4343" w:type="dxa"/>
            <w:tcBorders>
              <w:top w:val="thinThickSmallGap" w:sz="24" w:space="0" w:color="auto"/>
              <w:left w:val="single" w:sz="4" w:space="0" w:color="auto"/>
              <w:bottom w:val="thickThinSmallGap" w:sz="24" w:space="0" w:color="auto"/>
              <w:right w:val="thickThinSmallGap" w:sz="24" w:space="0" w:color="auto"/>
            </w:tcBorders>
            <w:hideMark/>
          </w:tcPr>
          <w:p w:rsidR="002A7F0F" w:rsidRPr="001D0393" w:rsidRDefault="002A7F0F" w:rsidP="00B724BD">
            <w:pPr>
              <w:spacing w:after="0" w:line="240" w:lineRule="auto"/>
              <w:jc w:val="center"/>
              <w:rPr>
                <w:rFonts w:ascii="Times New Roman" w:hAnsi="Times New Roman"/>
                <w:b/>
                <w:sz w:val="24"/>
                <w:szCs w:val="24"/>
              </w:rPr>
            </w:pPr>
            <w:r w:rsidRPr="001D0393">
              <w:rPr>
                <w:rFonts w:ascii="Times New Roman" w:hAnsi="Times New Roman"/>
                <w:b/>
                <w:sz w:val="24"/>
                <w:szCs w:val="24"/>
              </w:rPr>
              <w:t>Weight</w:t>
            </w:r>
          </w:p>
        </w:tc>
      </w:tr>
      <w:tr w:rsidR="002A7F0F" w:rsidRPr="001D0393" w:rsidTr="002A7F0F">
        <w:tc>
          <w:tcPr>
            <w:tcW w:w="4027" w:type="dxa"/>
            <w:tcBorders>
              <w:top w:val="thickThinSmallGap" w:sz="24" w:space="0" w:color="auto"/>
              <w:left w:val="thinThickSmallGap" w:sz="24" w:space="0" w:color="auto"/>
              <w:bottom w:val="single" w:sz="4" w:space="0" w:color="auto"/>
              <w:right w:val="single" w:sz="4" w:space="0" w:color="auto"/>
            </w:tcBorders>
            <w:hideMark/>
          </w:tcPr>
          <w:p w:rsidR="002A7F0F" w:rsidRPr="001D0393" w:rsidRDefault="002A7F0F" w:rsidP="00B724BD">
            <w:pPr>
              <w:spacing w:after="0" w:line="240" w:lineRule="auto"/>
              <w:jc w:val="center"/>
              <w:rPr>
                <w:rFonts w:ascii="Times New Roman" w:hAnsi="Times New Roman"/>
                <w:sz w:val="24"/>
                <w:szCs w:val="24"/>
              </w:rPr>
            </w:pPr>
            <w:r w:rsidRPr="001D0393">
              <w:rPr>
                <w:rFonts w:ascii="Times New Roman" w:hAnsi="Times New Roman"/>
                <w:sz w:val="24"/>
                <w:szCs w:val="24"/>
              </w:rPr>
              <w:t>Mid paper</w:t>
            </w:r>
          </w:p>
        </w:tc>
        <w:tc>
          <w:tcPr>
            <w:tcW w:w="4343" w:type="dxa"/>
            <w:tcBorders>
              <w:top w:val="thickThinSmallGap" w:sz="24" w:space="0" w:color="auto"/>
              <w:left w:val="single" w:sz="4" w:space="0" w:color="auto"/>
              <w:bottom w:val="single" w:sz="4" w:space="0" w:color="auto"/>
              <w:right w:val="thickThinSmallGap" w:sz="24" w:space="0" w:color="auto"/>
            </w:tcBorders>
            <w:hideMark/>
          </w:tcPr>
          <w:p w:rsidR="002A7F0F" w:rsidRPr="001D0393" w:rsidRDefault="009B58D6" w:rsidP="00B724BD">
            <w:pPr>
              <w:spacing w:after="0" w:line="240" w:lineRule="auto"/>
              <w:jc w:val="center"/>
              <w:rPr>
                <w:rFonts w:ascii="Times New Roman" w:hAnsi="Times New Roman"/>
                <w:b/>
                <w:sz w:val="24"/>
                <w:szCs w:val="24"/>
              </w:rPr>
            </w:pPr>
            <w:r w:rsidRPr="001D0393">
              <w:rPr>
                <w:rFonts w:ascii="Times New Roman" w:hAnsi="Times New Roman"/>
                <w:b/>
                <w:sz w:val="24"/>
                <w:szCs w:val="24"/>
              </w:rPr>
              <w:t>30</w:t>
            </w:r>
          </w:p>
        </w:tc>
      </w:tr>
      <w:tr w:rsidR="002A7F0F" w:rsidRPr="001D0393" w:rsidTr="002A7F0F">
        <w:tc>
          <w:tcPr>
            <w:tcW w:w="4027" w:type="dxa"/>
            <w:tcBorders>
              <w:top w:val="single" w:sz="4" w:space="0" w:color="auto"/>
              <w:left w:val="thinThickSmallGap" w:sz="24" w:space="0" w:color="auto"/>
              <w:bottom w:val="single" w:sz="4" w:space="0" w:color="auto"/>
              <w:right w:val="single" w:sz="4" w:space="0" w:color="auto"/>
            </w:tcBorders>
            <w:hideMark/>
          </w:tcPr>
          <w:p w:rsidR="002A7F0F" w:rsidRPr="001D0393" w:rsidRDefault="002A7F0F" w:rsidP="00B724BD">
            <w:pPr>
              <w:spacing w:after="0" w:line="240" w:lineRule="auto"/>
              <w:jc w:val="center"/>
              <w:rPr>
                <w:rFonts w:ascii="Times New Roman" w:hAnsi="Times New Roman"/>
                <w:sz w:val="24"/>
                <w:szCs w:val="24"/>
              </w:rPr>
            </w:pPr>
            <w:r w:rsidRPr="001D0393">
              <w:rPr>
                <w:rFonts w:ascii="Times New Roman" w:hAnsi="Times New Roman"/>
                <w:sz w:val="24"/>
                <w:szCs w:val="24"/>
              </w:rPr>
              <w:t>Final paper</w:t>
            </w:r>
          </w:p>
        </w:tc>
        <w:tc>
          <w:tcPr>
            <w:tcW w:w="4343" w:type="dxa"/>
            <w:tcBorders>
              <w:top w:val="single" w:sz="4" w:space="0" w:color="auto"/>
              <w:left w:val="single" w:sz="4" w:space="0" w:color="auto"/>
              <w:bottom w:val="single" w:sz="4" w:space="0" w:color="auto"/>
              <w:right w:val="thickThinSmallGap" w:sz="24" w:space="0" w:color="auto"/>
            </w:tcBorders>
            <w:hideMark/>
          </w:tcPr>
          <w:p w:rsidR="002A7F0F" w:rsidRPr="001D0393" w:rsidRDefault="009B58D6" w:rsidP="00B724BD">
            <w:pPr>
              <w:spacing w:after="0" w:line="240" w:lineRule="auto"/>
              <w:jc w:val="center"/>
              <w:rPr>
                <w:rFonts w:ascii="Times New Roman" w:hAnsi="Times New Roman"/>
                <w:b/>
                <w:sz w:val="24"/>
                <w:szCs w:val="24"/>
              </w:rPr>
            </w:pPr>
            <w:r w:rsidRPr="001D0393">
              <w:rPr>
                <w:rFonts w:ascii="Times New Roman" w:hAnsi="Times New Roman"/>
                <w:b/>
                <w:sz w:val="24"/>
                <w:szCs w:val="24"/>
              </w:rPr>
              <w:t>50</w:t>
            </w:r>
          </w:p>
        </w:tc>
      </w:tr>
      <w:tr w:rsidR="002A7F0F" w:rsidRPr="001D0393" w:rsidTr="002A7F0F">
        <w:tc>
          <w:tcPr>
            <w:tcW w:w="4027" w:type="dxa"/>
            <w:tcBorders>
              <w:top w:val="single" w:sz="4" w:space="0" w:color="auto"/>
              <w:left w:val="thinThickSmallGap" w:sz="24" w:space="0" w:color="auto"/>
              <w:bottom w:val="single" w:sz="4" w:space="0" w:color="auto"/>
              <w:right w:val="single" w:sz="4" w:space="0" w:color="auto"/>
            </w:tcBorders>
            <w:hideMark/>
          </w:tcPr>
          <w:p w:rsidR="002A7F0F" w:rsidRPr="001D0393" w:rsidRDefault="002A7F0F" w:rsidP="00B724BD">
            <w:pPr>
              <w:spacing w:after="0" w:line="240" w:lineRule="auto"/>
              <w:jc w:val="center"/>
              <w:rPr>
                <w:rFonts w:ascii="Times New Roman" w:hAnsi="Times New Roman"/>
                <w:sz w:val="24"/>
                <w:szCs w:val="24"/>
              </w:rPr>
            </w:pPr>
            <w:r w:rsidRPr="001D0393">
              <w:rPr>
                <w:rFonts w:ascii="Times New Roman" w:hAnsi="Times New Roman"/>
                <w:sz w:val="24"/>
                <w:szCs w:val="24"/>
              </w:rPr>
              <w:t>Quiz</w:t>
            </w:r>
          </w:p>
        </w:tc>
        <w:tc>
          <w:tcPr>
            <w:tcW w:w="4343" w:type="dxa"/>
            <w:tcBorders>
              <w:top w:val="single" w:sz="4" w:space="0" w:color="auto"/>
              <w:left w:val="single" w:sz="4" w:space="0" w:color="auto"/>
              <w:bottom w:val="single" w:sz="4" w:space="0" w:color="auto"/>
              <w:right w:val="thickThinSmallGap" w:sz="24" w:space="0" w:color="auto"/>
            </w:tcBorders>
            <w:hideMark/>
          </w:tcPr>
          <w:p w:rsidR="002A7F0F" w:rsidRPr="001D0393" w:rsidRDefault="002E0F3D" w:rsidP="00B724BD">
            <w:pPr>
              <w:spacing w:after="0" w:line="240" w:lineRule="auto"/>
              <w:jc w:val="center"/>
              <w:rPr>
                <w:rFonts w:ascii="Times New Roman" w:hAnsi="Times New Roman"/>
                <w:b/>
                <w:sz w:val="24"/>
                <w:szCs w:val="24"/>
              </w:rPr>
            </w:pPr>
            <w:r w:rsidRPr="001D0393">
              <w:rPr>
                <w:rFonts w:ascii="Times New Roman" w:hAnsi="Times New Roman"/>
                <w:b/>
                <w:sz w:val="24"/>
                <w:szCs w:val="24"/>
              </w:rPr>
              <w:t>05</w:t>
            </w:r>
          </w:p>
        </w:tc>
      </w:tr>
      <w:tr w:rsidR="002A7F0F" w:rsidRPr="001D0393" w:rsidTr="002A7F0F">
        <w:tc>
          <w:tcPr>
            <w:tcW w:w="4027" w:type="dxa"/>
            <w:tcBorders>
              <w:top w:val="single" w:sz="4" w:space="0" w:color="auto"/>
              <w:left w:val="thinThickSmallGap" w:sz="24" w:space="0" w:color="auto"/>
              <w:bottom w:val="single" w:sz="4" w:space="0" w:color="auto"/>
              <w:right w:val="single" w:sz="4" w:space="0" w:color="auto"/>
            </w:tcBorders>
            <w:hideMark/>
          </w:tcPr>
          <w:p w:rsidR="002A7F0F" w:rsidRPr="001D0393" w:rsidRDefault="002A7F0F" w:rsidP="00B724BD">
            <w:pPr>
              <w:spacing w:after="0" w:line="240" w:lineRule="auto"/>
              <w:jc w:val="center"/>
              <w:rPr>
                <w:rFonts w:ascii="Times New Roman" w:hAnsi="Times New Roman"/>
                <w:sz w:val="24"/>
                <w:szCs w:val="24"/>
              </w:rPr>
            </w:pPr>
            <w:r w:rsidRPr="001D0393">
              <w:rPr>
                <w:rFonts w:ascii="Times New Roman" w:hAnsi="Times New Roman"/>
                <w:sz w:val="24"/>
                <w:szCs w:val="24"/>
              </w:rPr>
              <w:t>Assignments</w:t>
            </w:r>
          </w:p>
        </w:tc>
        <w:tc>
          <w:tcPr>
            <w:tcW w:w="4343" w:type="dxa"/>
            <w:tcBorders>
              <w:top w:val="single" w:sz="4" w:space="0" w:color="auto"/>
              <w:left w:val="single" w:sz="4" w:space="0" w:color="auto"/>
              <w:bottom w:val="single" w:sz="4" w:space="0" w:color="auto"/>
              <w:right w:val="thickThinSmallGap" w:sz="24" w:space="0" w:color="auto"/>
            </w:tcBorders>
            <w:hideMark/>
          </w:tcPr>
          <w:p w:rsidR="002A7F0F" w:rsidRPr="001D0393" w:rsidRDefault="002E0F3D" w:rsidP="00B724BD">
            <w:pPr>
              <w:spacing w:after="0" w:line="240" w:lineRule="auto"/>
              <w:jc w:val="center"/>
              <w:rPr>
                <w:rFonts w:ascii="Times New Roman" w:hAnsi="Times New Roman"/>
                <w:b/>
                <w:sz w:val="24"/>
                <w:szCs w:val="24"/>
              </w:rPr>
            </w:pPr>
            <w:r w:rsidRPr="001D0393">
              <w:rPr>
                <w:rFonts w:ascii="Times New Roman" w:hAnsi="Times New Roman"/>
                <w:b/>
                <w:sz w:val="24"/>
                <w:szCs w:val="24"/>
              </w:rPr>
              <w:t>05</w:t>
            </w:r>
          </w:p>
        </w:tc>
      </w:tr>
      <w:tr w:rsidR="002A7F0F" w:rsidRPr="001D0393" w:rsidTr="002A7F0F">
        <w:tc>
          <w:tcPr>
            <w:tcW w:w="4027" w:type="dxa"/>
            <w:tcBorders>
              <w:top w:val="single" w:sz="4" w:space="0" w:color="auto"/>
              <w:left w:val="thinThickSmallGap" w:sz="24" w:space="0" w:color="auto"/>
              <w:bottom w:val="single" w:sz="4" w:space="0" w:color="auto"/>
              <w:right w:val="single" w:sz="4" w:space="0" w:color="auto"/>
            </w:tcBorders>
            <w:hideMark/>
          </w:tcPr>
          <w:p w:rsidR="002A7F0F" w:rsidRPr="001D0393" w:rsidRDefault="002A7F0F" w:rsidP="00B724BD">
            <w:pPr>
              <w:spacing w:after="0" w:line="240" w:lineRule="auto"/>
              <w:jc w:val="center"/>
              <w:rPr>
                <w:rFonts w:ascii="Times New Roman" w:hAnsi="Times New Roman"/>
                <w:sz w:val="24"/>
                <w:szCs w:val="24"/>
              </w:rPr>
            </w:pPr>
            <w:r w:rsidRPr="001D0393">
              <w:rPr>
                <w:rFonts w:ascii="Times New Roman" w:hAnsi="Times New Roman"/>
                <w:sz w:val="24"/>
                <w:szCs w:val="24"/>
              </w:rPr>
              <w:t>Project &amp; Presentations</w:t>
            </w:r>
          </w:p>
        </w:tc>
        <w:tc>
          <w:tcPr>
            <w:tcW w:w="4343" w:type="dxa"/>
            <w:tcBorders>
              <w:top w:val="single" w:sz="4" w:space="0" w:color="auto"/>
              <w:left w:val="single" w:sz="4" w:space="0" w:color="auto"/>
              <w:bottom w:val="single" w:sz="4" w:space="0" w:color="auto"/>
              <w:right w:val="thickThinSmallGap" w:sz="24" w:space="0" w:color="auto"/>
            </w:tcBorders>
            <w:hideMark/>
          </w:tcPr>
          <w:p w:rsidR="002A7F0F" w:rsidRPr="001D0393" w:rsidRDefault="002E0F3D" w:rsidP="00B724BD">
            <w:pPr>
              <w:spacing w:after="0" w:line="240" w:lineRule="auto"/>
              <w:jc w:val="center"/>
              <w:rPr>
                <w:rFonts w:ascii="Times New Roman" w:hAnsi="Times New Roman"/>
                <w:b/>
                <w:sz w:val="24"/>
                <w:szCs w:val="24"/>
              </w:rPr>
            </w:pPr>
            <w:r w:rsidRPr="001D0393">
              <w:rPr>
                <w:rFonts w:ascii="Times New Roman" w:hAnsi="Times New Roman"/>
                <w:b/>
                <w:sz w:val="24"/>
                <w:szCs w:val="24"/>
              </w:rPr>
              <w:t>05</w:t>
            </w:r>
          </w:p>
        </w:tc>
      </w:tr>
      <w:tr w:rsidR="002A7F0F" w:rsidRPr="001D0393" w:rsidTr="002A7F0F">
        <w:tc>
          <w:tcPr>
            <w:tcW w:w="4027" w:type="dxa"/>
            <w:tcBorders>
              <w:top w:val="single" w:sz="4" w:space="0" w:color="auto"/>
              <w:left w:val="thinThickSmallGap" w:sz="24" w:space="0" w:color="auto"/>
              <w:bottom w:val="thickThinSmallGap" w:sz="24" w:space="0" w:color="auto"/>
              <w:right w:val="single" w:sz="4" w:space="0" w:color="auto"/>
            </w:tcBorders>
            <w:hideMark/>
          </w:tcPr>
          <w:p w:rsidR="002A7F0F" w:rsidRPr="001D0393" w:rsidRDefault="002A7F0F" w:rsidP="00B724BD">
            <w:pPr>
              <w:spacing w:after="0" w:line="240" w:lineRule="auto"/>
              <w:jc w:val="center"/>
              <w:rPr>
                <w:rFonts w:ascii="Times New Roman" w:hAnsi="Times New Roman"/>
                <w:sz w:val="24"/>
                <w:szCs w:val="24"/>
              </w:rPr>
            </w:pPr>
            <w:r w:rsidRPr="001D0393">
              <w:rPr>
                <w:rFonts w:ascii="Times New Roman" w:hAnsi="Times New Roman"/>
                <w:sz w:val="24"/>
                <w:szCs w:val="24"/>
              </w:rPr>
              <w:t>Attendance</w:t>
            </w:r>
          </w:p>
        </w:tc>
        <w:tc>
          <w:tcPr>
            <w:tcW w:w="4343" w:type="dxa"/>
            <w:tcBorders>
              <w:top w:val="single" w:sz="4" w:space="0" w:color="auto"/>
              <w:left w:val="single" w:sz="4" w:space="0" w:color="auto"/>
              <w:bottom w:val="thickThinSmallGap" w:sz="24" w:space="0" w:color="auto"/>
              <w:right w:val="thickThinSmallGap" w:sz="24" w:space="0" w:color="auto"/>
            </w:tcBorders>
            <w:hideMark/>
          </w:tcPr>
          <w:p w:rsidR="002A7F0F" w:rsidRPr="001D0393" w:rsidRDefault="002E0F3D" w:rsidP="00B724BD">
            <w:pPr>
              <w:spacing w:after="0" w:line="240" w:lineRule="auto"/>
              <w:jc w:val="center"/>
              <w:rPr>
                <w:rFonts w:ascii="Times New Roman" w:hAnsi="Times New Roman"/>
                <w:b/>
                <w:sz w:val="24"/>
                <w:szCs w:val="24"/>
              </w:rPr>
            </w:pPr>
            <w:r w:rsidRPr="001D0393">
              <w:rPr>
                <w:rFonts w:ascii="Times New Roman" w:hAnsi="Times New Roman"/>
                <w:b/>
                <w:sz w:val="24"/>
                <w:szCs w:val="24"/>
              </w:rPr>
              <w:t>05</w:t>
            </w:r>
          </w:p>
        </w:tc>
      </w:tr>
    </w:tbl>
    <w:p w:rsidR="002A7F0F" w:rsidRPr="001D0393" w:rsidRDefault="002A7F0F" w:rsidP="00B724BD">
      <w:pPr>
        <w:spacing w:after="0" w:line="240" w:lineRule="auto"/>
        <w:rPr>
          <w:rFonts w:ascii="Times New Roman" w:hAnsi="Times New Roman"/>
          <w:sz w:val="24"/>
          <w:szCs w:val="24"/>
        </w:rPr>
      </w:pPr>
    </w:p>
    <w:p w:rsidR="002A7F0F" w:rsidRPr="001D0393" w:rsidRDefault="002A7F0F" w:rsidP="00B724BD">
      <w:pPr>
        <w:autoSpaceDE w:val="0"/>
        <w:autoSpaceDN w:val="0"/>
        <w:adjustRightInd w:val="0"/>
        <w:spacing w:after="0" w:line="240" w:lineRule="auto"/>
        <w:ind w:firstLine="360"/>
        <w:rPr>
          <w:rFonts w:ascii="Times New Roman" w:hAnsi="Times New Roman"/>
          <w:sz w:val="24"/>
          <w:szCs w:val="24"/>
        </w:rPr>
      </w:pPr>
      <w:r w:rsidRPr="001D0393">
        <w:rPr>
          <w:rFonts w:ascii="Times New Roman" w:hAnsi="Times New Roman"/>
          <w:b/>
          <w:bCs/>
          <w:sz w:val="24"/>
          <w:szCs w:val="24"/>
        </w:rPr>
        <w:t xml:space="preserve">Final Calculation = [MP + FP + Q + As + CP + At] </w:t>
      </w:r>
    </w:p>
    <w:p w:rsidR="002A7F0F" w:rsidRPr="001D0393" w:rsidRDefault="002A7F0F" w:rsidP="00B724BD">
      <w:pPr>
        <w:spacing w:after="0" w:line="240" w:lineRule="auto"/>
        <w:rPr>
          <w:rFonts w:ascii="Times New Roman" w:hAnsi="Times New Roman"/>
          <w:sz w:val="24"/>
          <w:szCs w:val="24"/>
        </w:rPr>
      </w:pPr>
    </w:p>
    <w:p w:rsidR="002A7F0F" w:rsidRPr="001D0393" w:rsidRDefault="000612AD" w:rsidP="00B724BD">
      <w:pPr>
        <w:spacing w:after="0" w:line="240" w:lineRule="auto"/>
        <w:ind w:firstLine="360"/>
        <w:rPr>
          <w:rFonts w:ascii="Times New Roman" w:hAnsi="Times New Roman"/>
          <w:sz w:val="24"/>
          <w:szCs w:val="24"/>
        </w:rPr>
      </w:pPr>
      <w:r w:rsidRPr="001D0393">
        <w:rPr>
          <w:rFonts w:ascii="Times New Roman" w:hAnsi="Times New Roman"/>
          <w:b/>
          <w:sz w:val="24"/>
          <w:szCs w:val="24"/>
        </w:rPr>
        <w:t>6</w:t>
      </w:r>
      <w:r w:rsidR="002A7F0F" w:rsidRPr="001D0393">
        <w:rPr>
          <w:rFonts w:ascii="Times New Roman" w:hAnsi="Times New Roman"/>
          <w:b/>
          <w:sz w:val="24"/>
          <w:szCs w:val="24"/>
        </w:rPr>
        <w:t>.</w:t>
      </w:r>
      <w:r w:rsidR="002A7F0F" w:rsidRPr="001D0393">
        <w:rPr>
          <w:rFonts w:ascii="Times New Roman" w:hAnsi="Times New Roman"/>
          <w:sz w:val="24"/>
          <w:szCs w:val="24"/>
        </w:rPr>
        <w:t xml:space="preserve"> </w:t>
      </w:r>
      <w:r w:rsidR="002A7F0F" w:rsidRPr="001D0393">
        <w:rPr>
          <w:rFonts w:ascii="Times New Roman" w:hAnsi="Times New Roman"/>
          <w:b/>
          <w:sz w:val="24"/>
          <w:szCs w:val="24"/>
          <w:u w:val="single"/>
        </w:rPr>
        <w:t>Class Instructions:</w:t>
      </w:r>
    </w:p>
    <w:p w:rsidR="002A7F0F" w:rsidRPr="001D0393" w:rsidRDefault="002A7F0F" w:rsidP="00B724BD">
      <w:pPr>
        <w:pStyle w:val="ListParagraph"/>
        <w:numPr>
          <w:ilvl w:val="0"/>
          <w:numId w:val="20"/>
        </w:numPr>
        <w:spacing w:before="120" w:after="0" w:line="240" w:lineRule="auto"/>
        <w:jc w:val="both"/>
        <w:rPr>
          <w:rFonts w:ascii="Times New Roman" w:hAnsi="Times New Roman"/>
          <w:sz w:val="24"/>
          <w:szCs w:val="24"/>
        </w:rPr>
      </w:pPr>
      <w:r w:rsidRPr="001D0393">
        <w:rPr>
          <w:rFonts w:ascii="Times New Roman" w:hAnsi="Times New Roman"/>
          <w:sz w:val="24"/>
          <w:szCs w:val="24"/>
        </w:rPr>
        <w:t>Class attendance is required</w:t>
      </w:r>
      <w:r w:rsidR="001A777A" w:rsidRPr="001D0393">
        <w:rPr>
          <w:rFonts w:ascii="Times New Roman" w:hAnsi="Times New Roman"/>
          <w:sz w:val="24"/>
          <w:szCs w:val="24"/>
        </w:rPr>
        <w:t xml:space="preserve"> and monitored</w:t>
      </w:r>
      <w:r w:rsidRPr="001D0393">
        <w:rPr>
          <w:rFonts w:ascii="Times New Roman" w:hAnsi="Times New Roman"/>
          <w:sz w:val="24"/>
          <w:szCs w:val="24"/>
        </w:rPr>
        <w:t>. Students are responsible for all information communicated during class. This information will not be necessarily duplicated on material sent through e-mail.</w:t>
      </w:r>
    </w:p>
    <w:p w:rsidR="002A7F0F" w:rsidRPr="001D0393" w:rsidRDefault="00C62055" w:rsidP="00B724BD">
      <w:pPr>
        <w:pStyle w:val="ListParagraph"/>
        <w:numPr>
          <w:ilvl w:val="0"/>
          <w:numId w:val="20"/>
        </w:numPr>
        <w:spacing w:before="120" w:after="0" w:line="240" w:lineRule="auto"/>
        <w:jc w:val="both"/>
        <w:rPr>
          <w:rFonts w:ascii="Times New Roman" w:hAnsi="Times New Roman"/>
          <w:sz w:val="24"/>
          <w:szCs w:val="24"/>
        </w:rPr>
      </w:pPr>
      <w:r w:rsidRPr="001D0393">
        <w:rPr>
          <w:rFonts w:ascii="Times New Roman" w:hAnsi="Times New Roman"/>
          <w:sz w:val="24"/>
          <w:szCs w:val="24"/>
        </w:rPr>
        <w:lastRenderedPageBreak/>
        <w:t>According to</w:t>
      </w:r>
      <w:r w:rsidR="00AE50D3" w:rsidRPr="001D0393">
        <w:rPr>
          <w:rFonts w:ascii="Times New Roman" w:hAnsi="Times New Roman"/>
          <w:sz w:val="24"/>
          <w:szCs w:val="24"/>
        </w:rPr>
        <w:t xml:space="preserve"> policy, 75</w:t>
      </w:r>
      <w:r w:rsidR="002A7F0F" w:rsidRPr="001D0393">
        <w:rPr>
          <w:rFonts w:ascii="Times New Roman" w:hAnsi="Times New Roman"/>
          <w:sz w:val="24"/>
          <w:szCs w:val="24"/>
        </w:rPr>
        <w:t>% minimum attendance is requi</w:t>
      </w:r>
      <w:r w:rsidR="00AE50D3" w:rsidRPr="001D0393">
        <w:rPr>
          <w:rFonts w:ascii="Times New Roman" w:hAnsi="Times New Roman"/>
          <w:sz w:val="24"/>
          <w:szCs w:val="24"/>
        </w:rPr>
        <w:t>red to appear in the Mid Term &amp;</w:t>
      </w:r>
      <w:r w:rsidR="002A7F0F" w:rsidRPr="001D0393">
        <w:rPr>
          <w:rFonts w:ascii="Times New Roman" w:hAnsi="Times New Roman"/>
          <w:sz w:val="24"/>
          <w:szCs w:val="24"/>
        </w:rPr>
        <w:t xml:space="preserve"> final examination.</w:t>
      </w:r>
      <w:r w:rsidR="00F23FBF" w:rsidRPr="001D0393">
        <w:rPr>
          <w:rFonts w:ascii="Times New Roman" w:hAnsi="Times New Roman"/>
          <w:sz w:val="24"/>
          <w:szCs w:val="24"/>
        </w:rPr>
        <w:t xml:space="preserve"> </w:t>
      </w:r>
      <w:r w:rsidR="00E11A33" w:rsidRPr="001D0393">
        <w:rPr>
          <w:rFonts w:ascii="Times New Roman" w:hAnsi="Times New Roman"/>
          <w:b/>
          <w:i/>
          <w:sz w:val="24"/>
          <w:szCs w:val="24"/>
        </w:rPr>
        <w:t>Student who has</w:t>
      </w:r>
      <w:r w:rsidR="004C7D00" w:rsidRPr="001D0393">
        <w:rPr>
          <w:rFonts w:ascii="Times New Roman" w:hAnsi="Times New Roman"/>
          <w:b/>
          <w:i/>
          <w:sz w:val="24"/>
          <w:szCs w:val="24"/>
        </w:rPr>
        <w:t xml:space="preserve"> attendance less than 75% will not be eligible for exam.</w:t>
      </w:r>
    </w:p>
    <w:p w:rsidR="002A7F0F" w:rsidRPr="001D0393" w:rsidRDefault="002A7F0F" w:rsidP="00B724BD">
      <w:pPr>
        <w:pStyle w:val="ListParagraph"/>
        <w:numPr>
          <w:ilvl w:val="0"/>
          <w:numId w:val="20"/>
        </w:numPr>
        <w:spacing w:before="120" w:after="0" w:line="240" w:lineRule="auto"/>
        <w:jc w:val="both"/>
        <w:rPr>
          <w:rFonts w:ascii="Times New Roman" w:hAnsi="Times New Roman"/>
          <w:sz w:val="24"/>
          <w:szCs w:val="24"/>
        </w:rPr>
      </w:pPr>
      <w:r w:rsidRPr="001D0393">
        <w:rPr>
          <w:rFonts w:ascii="Times New Roman" w:hAnsi="Times New Roman"/>
          <w:sz w:val="24"/>
          <w:szCs w:val="24"/>
        </w:rPr>
        <w:t>Students are expected to be honest and not cheat on their Assignments/examinations/project. Collaboration and discussion with fellow students are highly encouraged, but copying each other's work is forbidden.</w:t>
      </w:r>
    </w:p>
    <w:p w:rsidR="002A7F0F" w:rsidRPr="001D0393" w:rsidRDefault="002A7F0F" w:rsidP="00B724BD">
      <w:pPr>
        <w:pStyle w:val="ListParagraph"/>
        <w:numPr>
          <w:ilvl w:val="0"/>
          <w:numId w:val="20"/>
        </w:numPr>
        <w:spacing w:before="120" w:after="0" w:line="240" w:lineRule="auto"/>
        <w:jc w:val="both"/>
        <w:rPr>
          <w:rFonts w:ascii="Times New Roman" w:hAnsi="Times New Roman"/>
          <w:sz w:val="24"/>
          <w:szCs w:val="24"/>
        </w:rPr>
      </w:pPr>
      <w:r w:rsidRPr="001D0393">
        <w:rPr>
          <w:rFonts w:ascii="Times New Roman" w:hAnsi="Times New Roman"/>
          <w:sz w:val="24"/>
          <w:szCs w:val="24"/>
        </w:rPr>
        <w:t>Academic dishonesty will not be tolerated and the student, in question, will be dealt in accordance with the University policies.</w:t>
      </w:r>
    </w:p>
    <w:p w:rsidR="002A7F0F" w:rsidRPr="001D0393" w:rsidRDefault="002A7F0F" w:rsidP="00B724BD">
      <w:pPr>
        <w:pStyle w:val="ListParagraph"/>
        <w:numPr>
          <w:ilvl w:val="0"/>
          <w:numId w:val="20"/>
        </w:numPr>
        <w:spacing w:before="120" w:after="0" w:line="240" w:lineRule="auto"/>
        <w:jc w:val="both"/>
        <w:rPr>
          <w:rFonts w:ascii="Times New Roman" w:hAnsi="Times New Roman"/>
          <w:sz w:val="24"/>
          <w:szCs w:val="24"/>
        </w:rPr>
      </w:pPr>
      <w:r w:rsidRPr="001D0393">
        <w:rPr>
          <w:rFonts w:ascii="Times New Roman" w:hAnsi="Times New Roman"/>
          <w:sz w:val="24"/>
          <w:szCs w:val="24"/>
        </w:rPr>
        <w:t>Cell phones may not be used as calculators. Cell phones must be turned off at all times</w:t>
      </w:r>
    </w:p>
    <w:p w:rsidR="002A7F0F" w:rsidRPr="001D0393" w:rsidRDefault="002A7F0F" w:rsidP="00B724BD">
      <w:pPr>
        <w:numPr>
          <w:ilvl w:val="0"/>
          <w:numId w:val="20"/>
        </w:numPr>
        <w:spacing w:before="120" w:after="0" w:line="240" w:lineRule="auto"/>
        <w:rPr>
          <w:rFonts w:ascii="Times New Roman" w:hAnsi="Times New Roman"/>
          <w:sz w:val="24"/>
          <w:szCs w:val="24"/>
        </w:rPr>
      </w:pPr>
      <w:r w:rsidRPr="001D0393">
        <w:rPr>
          <w:rFonts w:ascii="Times New Roman" w:hAnsi="Times New Roman"/>
          <w:sz w:val="24"/>
          <w:szCs w:val="24"/>
        </w:rPr>
        <w:t>During the lectures and lab sessions. The communication functions including text messaging on all devices must be turned off during the class and exams.</w:t>
      </w:r>
    </w:p>
    <w:p w:rsidR="002A7F0F" w:rsidRPr="001D0393" w:rsidRDefault="002A7F0F" w:rsidP="00B724BD">
      <w:pPr>
        <w:pStyle w:val="ListParagraph"/>
        <w:numPr>
          <w:ilvl w:val="0"/>
          <w:numId w:val="20"/>
        </w:numPr>
        <w:spacing w:before="120" w:after="0" w:line="240" w:lineRule="auto"/>
        <w:jc w:val="both"/>
        <w:rPr>
          <w:rFonts w:ascii="Times New Roman" w:hAnsi="Times New Roman"/>
          <w:sz w:val="24"/>
          <w:szCs w:val="24"/>
        </w:rPr>
      </w:pPr>
      <w:r w:rsidRPr="001D0393">
        <w:rPr>
          <w:rFonts w:ascii="Times New Roman" w:hAnsi="Times New Roman"/>
          <w:sz w:val="24"/>
          <w:szCs w:val="24"/>
        </w:rPr>
        <w:t>Students are not allowed to sell or distribute the course material and artifacts provided for this class.</w:t>
      </w:r>
    </w:p>
    <w:p w:rsidR="002A7F0F" w:rsidRPr="001D0393" w:rsidRDefault="002A7F0F" w:rsidP="00B724BD">
      <w:pPr>
        <w:pStyle w:val="ListParagraph"/>
        <w:numPr>
          <w:ilvl w:val="0"/>
          <w:numId w:val="20"/>
        </w:numPr>
        <w:spacing w:before="120" w:after="0" w:line="240" w:lineRule="auto"/>
        <w:jc w:val="both"/>
        <w:rPr>
          <w:rFonts w:ascii="Times New Roman" w:hAnsi="Times New Roman"/>
          <w:sz w:val="24"/>
          <w:szCs w:val="24"/>
        </w:rPr>
      </w:pPr>
      <w:r w:rsidRPr="001D0393">
        <w:rPr>
          <w:rFonts w:ascii="Times New Roman" w:hAnsi="Times New Roman"/>
          <w:sz w:val="24"/>
          <w:szCs w:val="24"/>
        </w:rPr>
        <w:t>Students with disabilities or severe bad health condition are encouraged to consult the instructor as soon as possible. Please inform the Instructor if there is a need for alternate format for evaluation or exams.</w:t>
      </w:r>
    </w:p>
    <w:p w:rsidR="002A7F0F" w:rsidRPr="001D0393" w:rsidRDefault="002A7F0F" w:rsidP="00B724BD">
      <w:pPr>
        <w:pStyle w:val="ListParagraph"/>
        <w:numPr>
          <w:ilvl w:val="0"/>
          <w:numId w:val="20"/>
        </w:numPr>
        <w:spacing w:before="120" w:after="0" w:line="240" w:lineRule="auto"/>
        <w:jc w:val="both"/>
        <w:rPr>
          <w:rFonts w:ascii="Times New Roman" w:hAnsi="Times New Roman"/>
          <w:sz w:val="24"/>
          <w:szCs w:val="24"/>
        </w:rPr>
      </w:pPr>
      <w:r w:rsidRPr="001D0393">
        <w:rPr>
          <w:rFonts w:ascii="Times New Roman" w:hAnsi="Times New Roman"/>
          <w:sz w:val="24"/>
          <w:szCs w:val="24"/>
        </w:rPr>
        <w:t>Students who anticipate the necessity of being absent from class due to the observation of a major religious observance must provide notice of the date(s) in writing by the second week.</w:t>
      </w:r>
    </w:p>
    <w:p w:rsidR="002A7F0F" w:rsidRPr="001D0393" w:rsidRDefault="002A7F0F" w:rsidP="00B724BD">
      <w:pPr>
        <w:pStyle w:val="ListParagraph"/>
        <w:numPr>
          <w:ilvl w:val="0"/>
          <w:numId w:val="20"/>
        </w:numPr>
        <w:spacing w:before="120" w:after="0" w:line="240" w:lineRule="auto"/>
        <w:jc w:val="both"/>
        <w:rPr>
          <w:rFonts w:ascii="Times New Roman" w:hAnsi="Times New Roman"/>
          <w:sz w:val="24"/>
          <w:szCs w:val="24"/>
        </w:rPr>
      </w:pPr>
      <w:r w:rsidRPr="001D0393">
        <w:rPr>
          <w:rFonts w:ascii="Times New Roman" w:hAnsi="Times New Roman"/>
          <w:sz w:val="24"/>
          <w:szCs w:val="24"/>
        </w:rPr>
        <w:t>Read your emails daily to find out any new classroom instructions.</w:t>
      </w:r>
    </w:p>
    <w:p w:rsidR="002A7F0F" w:rsidRPr="001D0393" w:rsidRDefault="002A7F0F" w:rsidP="00B724BD">
      <w:pPr>
        <w:pStyle w:val="ListParagraph"/>
        <w:numPr>
          <w:ilvl w:val="0"/>
          <w:numId w:val="20"/>
        </w:numPr>
        <w:spacing w:before="120" w:after="0" w:line="240" w:lineRule="auto"/>
        <w:jc w:val="both"/>
        <w:rPr>
          <w:rFonts w:ascii="Times New Roman" w:hAnsi="Times New Roman"/>
          <w:sz w:val="24"/>
          <w:szCs w:val="24"/>
        </w:rPr>
      </w:pPr>
      <w:r w:rsidRPr="001D0393">
        <w:rPr>
          <w:rFonts w:ascii="Times New Roman" w:hAnsi="Times New Roman"/>
          <w:sz w:val="24"/>
          <w:szCs w:val="24"/>
        </w:rPr>
        <w:t>Day to day class participation will be recorded. Questions and active participation are highly valued. Attitude of an individual in the class, response towards instructor and other students will play an important role.</w:t>
      </w:r>
    </w:p>
    <w:p w:rsidR="002A7F0F" w:rsidRPr="001D0393" w:rsidRDefault="002A7F0F" w:rsidP="00B724BD">
      <w:pPr>
        <w:pStyle w:val="ListParagraph"/>
        <w:numPr>
          <w:ilvl w:val="0"/>
          <w:numId w:val="20"/>
        </w:numPr>
        <w:spacing w:before="240" w:after="0" w:line="240" w:lineRule="auto"/>
        <w:jc w:val="both"/>
        <w:rPr>
          <w:rFonts w:ascii="Times New Roman" w:hAnsi="Times New Roman"/>
          <w:sz w:val="24"/>
          <w:szCs w:val="24"/>
        </w:rPr>
      </w:pPr>
      <w:r w:rsidRPr="001D0393">
        <w:rPr>
          <w:rFonts w:ascii="Times New Roman" w:hAnsi="Times New Roman"/>
          <w:sz w:val="24"/>
          <w:szCs w:val="24"/>
        </w:rPr>
        <w:t>The instructor reserves the right to interpret the class policies if confusions may occur.</w:t>
      </w:r>
    </w:p>
    <w:p w:rsidR="002A7F0F" w:rsidRPr="001D0393" w:rsidRDefault="000612AD" w:rsidP="00B724BD">
      <w:pPr>
        <w:spacing w:before="240" w:after="0" w:line="240" w:lineRule="auto"/>
        <w:jc w:val="both"/>
        <w:rPr>
          <w:rFonts w:ascii="Times New Roman" w:hAnsi="Times New Roman"/>
          <w:b/>
          <w:sz w:val="24"/>
          <w:szCs w:val="24"/>
        </w:rPr>
      </w:pPr>
      <w:r w:rsidRPr="001D0393">
        <w:rPr>
          <w:rFonts w:ascii="Times New Roman" w:hAnsi="Times New Roman"/>
          <w:b/>
          <w:sz w:val="24"/>
          <w:szCs w:val="24"/>
        </w:rPr>
        <w:t xml:space="preserve">     7. </w:t>
      </w:r>
      <w:r w:rsidR="002A7F0F" w:rsidRPr="001D0393">
        <w:rPr>
          <w:rFonts w:ascii="Times New Roman" w:hAnsi="Times New Roman"/>
          <w:b/>
          <w:sz w:val="24"/>
          <w:szCs w:val="24"/>
        </w:rPr>
        <w:t xml:space="preserve"> </w:t>
      </w:r>
      <w:r w:rsidR="002A7F0F" w:rsidRPr="001D0393">
        <w:rPr>
          <w:rFonts w:ascii="Times New Roman" w:hAnsi="Times New Roman"/>
          <w:b/>
          <w:sz w:val="24"/>
          <w:szCs w:val="24"/>
          <w:u w:val="single"/>
        </w:rPr>
        <w:t>Assignment and Quiz Instructions:</w:t>
      </w:r>
    </w:p>
    <w:p w:rsidR="002A7F0F" w:rsidRPr="001D0393" w:rsidRDefault="00BE77D0" w:rsidP="00B724BD">
      <w:pPr>
        <w:pStyle w:val="ListParagraph"/>
        <w:numPr>
          <w:ilvl w:val="0"/>
          <w:numId w:val="21"/>
        </w:numPr>
        <w:autoSpaceDE w:val="0"/>
        <w:autoSpaceDN w:val="0"/>
        <w:adjustRightInd w:val="0"/>
        <w:spacing w:after="0" w:line="240" w:lineRule="auto"/>
        <w:rPr>
          <w:rFonts w:ascii="Times New Roman" w:hAnsi="Times New Roman"/>
          <w:sz w:val="24"/>
          <w:szCs w:val="24"/>
        </w:rPr>
      </w:pPr>
      <w:r w:rsidRPr="001D0393">
        <w:rPr>
          <w:rFonts w:ascii="Times New Roman" w:hAnsi="Times New Roman"/>
          <w:sz w:val="24"/>
          <w:szCs w:val="24"/>
        </w:rPr>
        <w:t>Five or six</w:t>
      </w:r>
      <w:r w:rsidR="002A7F0F" w:rsidRPr="001D0393">
        <w:rPr>
          <w:rFonts w:ascii="Times New Roman" w:hAnsi="Times New Roman"/>
          <w:sz w:val="24"/>
          <w:szCs w:val="24"/>
        </w:rPr>
        <w:t xml:space="preserve"> assignments are expected in this course.</w:t>
      </w:r>
    </w:p>
    <w:p w:rsidR="002A7F0F" w:rsidRPr="001D0393" w:rsidRDefault="002A7F0F" w:rsidP="00B724BD">
      <w:pPr>
        <w:pStyle w:val="ListParagraph"/>
        <w:numPr>
          <w:ilvl w:val="0"/>
          <w:numId w:val="21"/>
        </w:numPr>
        <w:autoSpaceDE w:val="0"/>
        <w:autoSpaceDN w:val="0"/>
        <w:adjustRightInd w:val="0"/>
        <w:spacing w:after="0" w:line="240" w:lineRule="auto"/>
        <w:rPr>
          <w:rFonts w:ascii="Times New Roman" w:hAnsi="Times New Roman"/>
          <w:sz w:val="24"/>
          <w:szCs w:val="24"/>
        </w:rPr>
      </w:pPr>
      <w:r w:rsidRPr="001D0393">
        <w:rPr>
          <w:rFonts w:ascii="Times New Roman" w:hAnsi="Times New Roman"/>
          <w:sz w:val="24"/>
          <w:szCs w:val="24"/>
        </w:rPr>
        <w:t>Late submission will not be marked.</w:t>
      </w:r>
    </w:p>
    <w:p w:rsidR="002A7F0F" w:rsidRPr="001D0393" w:rsidRDefault="002A7F0F" w:rsidP="00B724BD">
      <w:pPr>
        <w:pStyle w:val="ListParagraph"/>
        <w:numPr>
          <w:ilvl w:val="0"/>
          <w:numId w:val="21"/>
        </w:numPr>
        <w:autoSpaceDE w:val="0"/>
        <w:autoSpaceDN w:val="0"/>
        <w:adjustRightInd w:val="0"/>
        <w:spacing w:after="0" w:line="240" w:lineRule="auto"/>
        <w:rPr>
          <w:rFonts w:ascii="Times New Roman" w:hAnsi="Times New Roman"/>
          <w:sz w:val="24"/>
          <w:szCs w:val="24"/>
        </w:rPr>
      </w:pPr>
      <w:r w:rsidRPr="001D0393">
        <w:rPr>
          <w:rFonts w:ascii="Times New Roman" w:hAnsi="Times New Roman"/>
          <w:sz w:val="24"/>
          <w:szCs w:val="24"/>
        </w:rPr>
        <w:t>Late submission of assignments is granted only for pre-stated genuine problem or engagement, but with a penalty of deduction.</w:t>
      </w:r>
    </w:p>
    <w:p w:rsidR="002A7F0F" w:rsidRPr="001D0393" w:rsidRDefault="002A7F0F" w:rsidP="00B724BD">
      <w:pPr>
        <w:pStyle w:val="ListParagraph"/>
        <w:numPr>
          <w:ilvl w:val="0"/>
          <w:numId w:val="21"/>
        </w:numPr>
        <w:autoSpaceDE w:val="0"/>
        <w:autoSpaceDN w:val="0"/>
        <w:adjustRightInd w:val="0"/>
        <w:spacing w:after="0" w:line="240" w:lineRule="auto"/>
        <w:rPr>
          <w:rFonts w:ascii="Times New Roman" w:hAnsi="Times New Roman"/>
          <w:sz w:val="24"/>
          <w:szCs w:val="24"/>
        </w:rPr>
      </w:pPr>
      <w:r w:rsidRPr="001D0393">
        <w:rPr>
          <w:rFonts w:ascii="Times New Roman" w:hAnsi="Times New Roman"/>
          <w:sz w:val="24"/>
          <w:szCs w:val="24"/>
        </w:rPr>
        <w:t>Quizzes will be un-announced, short and logical.</w:t>
      </w:r>
    </w:p>
    <w:p w:rsidR="002A7F0F" w:rsidRPr="001D0393" w:rsidRDefault="002A7F0F" w:rsidP="00B724BD">
      <w:pPr>
        <w:pStyle w:val="ListParagraph"/>
        <w:numPr>
          <w:ilvl w:val="0"/>
          <w:numId w:val="21"/>
        </w:numPr>
        <w:spacing w:after="0" w:line="240" w:lineRule="auto"/>
        <w:jc w:val="both"/>
        <w:rPr>
          <w:rFonts w:ascii="Times New Roman" w:hAnsi="Times New Roman"/>
          <w:sz w:val="24"/>
          <w:szCs w:val="24"/>
        </w:rPr>
      </w:pPr>
      <w:r w:rsidRPr="001D0393">
        <w:rPr>
          <w:rFonts w:ascii="Times New Roman" w:hAnsi="Times New Roman"/>
          <w:sz w:val="24"/>
          <w:szCs w:val="24"/>
        </w:rPr>
        <w:t>Four to five quizzes can be expected throughout this course.</w:t>
      </w:r>
    </w:p>
    <w:p w:rsidR="002A7F0F" w:rsidRPr="001D0393" w:rsidRDefault="000612AD" w:rsidP="00B724BD">
      <w:pPr>
        <w:spacing w:before="120" w:after="0" w:line="240" w:lineRule="auto"/>
        <w:jc w:val="both"/>
        <w:rPr>
          <w:rFonts w:ascii="Times New Roman" w:hAnsi="Times New Roman"/>
          <w:sz w:val="24"/>
          <w:szCs w:val="24"/>
        </w:rPr>
      </w:pPr>
      <w:r w:rsidRPr="001D0393">
        <w:rPr>
          <w:rFonts w:ascii="Times New Roman" w:hAnsi="Times New Roman"/>
          <w:b/>
          <w:sz w:val="24"/>
          <w:szCs w:val="24"/>
        </w:rPr>
        <w:t xml:space="preserve">8. </w:t>
      </w:r>
      <w:r w:rsidR="002A7F0F" w:rsidRPr="001D0393">
        <w:rPr>
          <w:rFonts w:ascii="Times New Roman" w:hAnsi="Times New Roman"/>
          <w:b/>
          <w:sz w:val="24"/>
          <w:szCs w:val="24"/>
          <w:u w:val="single"/>
        </w:rPr>
        <w:t>Exam Guidelines:</w:t>
      </w:r>
    </w:p>
    <w:p w:rsidR="002A7F0F" w:rsidRPr="001D0393" w:rsidRDefault="002A7F0F" w:rsidP="00B724BD">
      <w:pPr>
        <w:pStyle w:val="ListParagraph"/>
        <w:numPr>
          <w:ilvl w:val="0"/>
          <w:numId w:val="22"/>
        </w:numPr>
        <w:autoSpaceDE w:val="0"/>
        <w:autoSpaceDN w:val="0"/>
        <w:adjustRightInd w:val="0"/>
        <w:spacing w:after="0" w:line="240" w:lineRule="auto"/>
        <w:rPr>
          <w:rFonts w:ascii="Times New Roman" w:hAnsi="Times New Roman"/>
          <w:sz w:val="24"/>
          <w:szCs w:val="24"/>
        </w:rPr>
      </w:pPr>
      <w:r w:rsidRPr="001D0393">
        <w:rPr>
          <w:rFonts w:ascii="Times New Roman" w:hAnsi="Times New Roman"/>
          <w:sz w:val="24"/>
          <w:szCs w:val="24"/>
        </w:rPr>
        <w:t>Exams are conducted to judge ones understanding of the subject. Exams will be closed book.</w:t>
      </w:r>
    </w:p>
    <w:p w:rsidR="002A7F0F" w:rsidRPr="001D0393" w:rsidRDefault="002A7F0F" w:rsidP="00B724BD">
      <w:pPr>
        <w:pStyle w:val="ListParagraph"/>
        <w:numPr>
          <w:ilvl w:val="0"/>
          <w:numId w:val="22"/>
        </w:numPr>
        <w:autoSpaceDE w:val="0"/>
        <w:autoSpaceDN w:val="0"/>
        <w:adjustRightInd w:val="0"/>
        <w:spacing w:after="0" w:line="240" w:lineRule="auto"/>
        <w:rPr>
          <w:rFonts w:ascii="Times New Roman" w:hAnsi="Times New Roman"/>
          <w:sz w:val="24"/>
          <w:szCs w:val="24"/>
        </w:rPr>
      </w:pPr>
      <w:r w:rsidRPr="001D0393">
        <w:rPr>
          <w:rFonts w:ascii="Times New Roman" w:hAnsi="Times New Roman"/>
          <w:sz w:val="24"/>
          <w:szCs w:val="24"/>
        </w:rPr>
        <w:t>For you to perform well, you must pay full attention to all lecture notes and slides and stay attentive during the lecture.</w:t>
      </w:r>
      <w:r w:rsidRPr="001D0393">
        <w:rPr>
          <w:rFonts w:ascii="Times New Roman" w:hAnsi="Times New Roman"/>
          <w:sz w:val="24"/>
          <w:szCs w:val="24"/>
        </w:rPr>
        <w:tab/>
      </w:r>
    </w:p>
    <w:p w:rsidR="002A7F0F" w:rsidRPr="001D0393" w:rsidRDefault="002A7F0F" w:rsidP="00B724BD">
      <w:pPr>
        <w:pStyle w:val="ListParagraph"/>
        <w:numPr>
          <w:ilvl w:val="0"/>
          <w:numId w:val="22"/>
        </w:numPr>
        <w:autoSpaceDE w:val="0"/>
        <w:autoSpaceDN w:val="0"/>
        <w:adjustRightInd w:val="0"/>
        <w:spacing w:after="0" w:line="240" w:lineRule="auto"/>
        <w:rPr>
          <w:rFonts w:ascii="Times New Roman" w:hAnsi="Times New Roman"/>
          <w:sz w:val="24"/>
          <w:szCs w:val="24"/>
        </w:rPr>
      </w:pPr>
      <w:r w:rsidRPr="001D0393">
        <w:rPr>
          <w:rFonts w:ascii="Times New Roman" w:hAnsi="Times New Roman"/>
          <w:sz w:val="24"/>
          <w:szCs w:val="24"/>
        </w:rPr>
        <w:t>Students can expect anything in the paper.</w:t>
      </w:r>
    </w:p>
    <w:p w:rsidR="002A7F0F" w:rsidRPr="001D0393" w:rsidRDefault="002A7F0F" w:rsidP="00B724BD">
      <w:pPr>
        <w:pStyle w:val="ListParagraph"/>
        <w:numPr>
          <w:ilvl w:val="0"/>
          <w:numId w:val="22"/>
        </w:numPr>
        <w:autoSpaceDE w:val="0"/>
        <w:autoSpaceDN w:val="0"/>
        <w:adjustRightInd w:val="0"/>
        <w:spacing w:after="0" w:line="240" w:lineRule="auto"/>
        <w:rPr>
          <w:rFonts w:ascii="Times New Roman" w:hAnsi="Times New Roman"/>
          <w:sz w:val="24"/>
          <w:szCs w:val="24"/>
        </w:rPr>
      </w:pPr>
      <w:r w:rsidRPr="001D0393">
        <w:rPr>
          <w:rFonts w:ascii="Times New Roman" w:hAnsi="Times New Roman"/>
          <w:sz w:val="24"/>
          <w:szCs w:val="24"/>
        </w:rPr>
        <w:t xml:space="preserve">Make-up exam are granted only when a police report or a doctor's note showing </w:t>
      </w:r>
      <w:proofErr w:type="gramStart"/>
      <w:r w:rsidRPr="001D0393">
        <w:rPr>
          <w:rFonts w:ascii="Times New Roman" w:hAnsi="Times New Roman"/>
          <w:sz w:val="24"/>
          <w:szCs w:val="24"/>
        </w:rPr>
        <w:t>some  Emergency</w:t>
      </w:r>
      <w:proofErr w:type="gramEnd"/>
      <w:r w:rsidRPr="001D0393">
        <w:rPr>
          <w:rFonts w:ascii="Times New Roman" w:hAnsi="Times New Roman"/>
          <w:sz w:val="24"/>
          <w:szCs w:val="24"/>
        </w:rPr>
        <w:t xml:space="preserve"> is presented.  </w:t>
      </w:r>
    </w:p>
    <w:p w:rsidR="002A7F0F" w:rsidRPr="001D0393" w:rsidRDefault="00217F4E" w:rsidP="00B724BD">
      <w:pPr>
        <w:spacing w:before="120" w:after="0" w:line="240" w:lineRule="auto"/>
        <w:jc w:val="both"/>
        <w:rPr>
          <w:rFonts w:ascii="Times New Roman" w:hAnsi="Times New Roman"/>
          <w:sz w:val="24"/>
          <w:szCs w:val="24"/>
        </w:rPr>
      </w:pPr>
      <w:r w:rsidRPr="001D0393">
        <w:rPr>
          <w:rFonts w:ascii="Times New Roman" w:hAnsi="Times New Roman"/>
          <w:b/>
          <w:sz w:val="24"/>
          <w:szCs w:val="24"/>
        </w:rPr>
        <w:t>9</w:t>
      </w:r>
      <w:r w:rsidR="002A7F0F" w:rsidRPr="001D0393">
        <w:rPr>
          <w:rFonts w:ascii="Times New Roman" w:hAnsi="Times New Roman"/>
          <w:b/>
          <w:sz w:val="24"/>
          <w:szCs w:val="24"/>
        </w:rPr>
        <w:t>.</w:t>
      </w:r>
      <w:r w:rsidR="002A7F0F" w:rsidRPr="001D0393">
        <w:rPr>
          <w:rFonts w:ascii="Times New Roman" w:hAnsi="Times New Roman"/>
          <w:sz w:val="24"/>
          <w:szCs w:val="24"/>
        </w:rPr>
        <w:t xml:space="preserve"> </w:t>
      </w:r>
      <w:r w:rsidRPr="001D0393">
        <w:rPr>
          <w:rFonts w:ascii="Times New Roman" w:hAnsi="Times New Roman"/>
          <w:b/>
          <w:sz w:val="24"/>
          <w:szCs w:val="24"/>
          <w:u w:val="single"/>
        </w:rPr>
        <w:t>Recommended Books</w:t>
      </w:r>
      <w:r w:rsidR="002A7F0F" w:rsidRPr="001D0393">
        <w:rPr>
          <w:rFonts w:ascii="Times New Roman" w:hAnsi="Times New Roman"/>
          <w:b/>
          <w:sz w:val="24"/>
          <w:szCs w:val="24"/>
          <w:u w:val="single"/>
        </w:rPr>
        <w:t>:</w:t>
      </w:r>
    </w:p>
    <w:p w:rsidR="005D1EA2" w:rsidRPr="001D0393" w:rsidRDefault="005D1EA2" w:rsidP="001D0393">
      <w:pPr>
        <w:pStyle w:val="ListParagraph"/>
        <w:numPr>
          <w:ilvl w:val="0"/>
          <w:numId w:val="22"/>
        </w:numPr>
        <w:jc w:val="both"/>
        <w:rPr>
          <w:rFonts w:ascii="Times New Roman" w:hAnsi="Times New Roman"/>
          <w:sz w:val="24"/>
          <w:szCs w:val="26"/>
        </w:rPr>
      </w:pPr>
      <w:r w:rsidRPr="001D0393">
        <w:rPr>
          <w:rFonts w:ascii="Times New Roman" w:hAnsi="Times New Roman"/>
          <w:i/>
          <w:sz w:val="24"/>
          <w:szCs w:val="26"/>
        </w:rPr>
        <w:t>Environmental Science: Earth as a Living Planet</w:t>
      </w:r>
      <w:r w:rsidRPr="001D0393">
        <w:rPr>
          <w:rFonts w:ascii="Times New Roman" w:hAnsi="Times New Roman"/>
          <w:sz w:val="24"/>
          <w:szCs w:val="26"/>
        </w:rPr>
        <w:t xml:space="preserve">, </w:t>
      </w:r>
      <w:proofErr w:type="spellStart"/>
      <w:r w:rsidRPr="001D0393">
        <w:rPr>
          <w:rFonts w:ascii="Times New Roman" w:hAnsi="Times New Roman"/>
          <w:sz w:val="24"/>
          <w:szCs w:val="26"/>
        </w:rPr>
        <w:t>Botkin</w:t>
      </w:r>
      <w:proofErr w:type="spellEnd"/>
      <w:r w:rsidRPr="001D0393">
        <w:rPr>
          <w:rFonts w:ascii="Times New Roman" w:hAnsi="Times New Roman"/>
          <w:sz w:val="24"/>
          <w:szCs w:val="26"/>
        </w:rPr>
        <w:t>, D.B &amp; Keller, E.A. 6</w:t>
      </w:r>
      <w:r w:rsidRPr="001D0393">
        <w:rPr>
          <w:rFonts w:ascii="Times New Roman" w:hAnsi="Times New Roman"/>
          <w:sz w:val="24"/>
          <w:szCs w:val="26"/>
          <w:vertAlign w:val="superscript"/>
        </w:rPr>
        <w:t>th</w:t>
      </w:r>
      <w:r w:rsidRPr="001D0393">
        <w:rPr>
          <w:rFonts w:ascii="Times New Roman" w:hAnsi="Times New Roman"/>
          <w:sz w:val="24"/>
          <w:szCs w:val="26"/>
        </w:rPr>
        <w:t xml:space="preserve"> Ed. John Wiley &amp; Sons, 2007. </w:t>
      </w:r>
    </w:p>
    <w:p w:rsidR="005D1EA2" w:rsidRPr="001D0393" w:rsidRDefault="005D1EA2" w:rsidP="001D0393">
      <w:pPr>
        <w:pStyle w:val="ListParagraph"/>
        <w:numPr>
          <w:ilvl w:val="0"/>
          <w:numId w:val="22"/>
        </w:numPr>
        <w:jc w:val="both"/>
        <w:rPr>
          <w:rFonts w:ascii="Times New Roman" w:hAnsi="Times New Roman"/>
          <w:sz w:val="24"/>
          <w:szCs w:val="26"/>
        </w:rPr>
      </w:pPr>
      <w:r w:rsidRPr="001D0393">
        <w:rPr>
          <w:rFonts w:ascii="Times New Roman" w:hAnsi="Times New Roman"/>
          <w:sz w:val="24"/>
          <w:szCs w:val="26"/>
        </w:rPr>
        <w:lastRenderedPageBreak/>
        <w:t xml:space="preserve">2. </w:t>
      </w:r>
      <w:r w:rsidRPr="001D0393">
        <w:rPr>
          <w:rFonts w:ascii="Times New Roman" w:hAnsi="Times New Roman"/>
          <w:sz w:val="24"/>
          <w:szCs w:val="26"/>
        </w:rPr>
        <w:tab/>
      </w:r>
      <w:r w:rsidRPr="001D0393">
        <w:rPr>
          <w:rFonts w:ascii="Times New Roman" w:hAnsi="Times New Roman"/>
          <w:i/>
          <w:sz w:val="24"/>
          <w:szCs w:val="26"/>
        </w:rPr>
        <w:t>Environmental Science: systems and solutions,</w:t>
      </w:r>
      <w:r w:rsidRPr="001D0393">
        <w:rPr>
          <w:rFonts w:ascii="Times New Roman" w:hAnsi="Times New Roman"/>
          <w:sz w:val="24"/>
          <w:szCs w:val="26"/>
        </w:rPr>
        <w:t xml:space="preserve"> McKinney, M.L., </w:t>
      </w:r>
      <w:proofErr w:type="spellStart"/>
      <w:r w:rsidRPr="001D0393">
        <w:rPr>
          <w:rFonts w:ascii="Times New Roman" w:hAnsi="Times New Roman"/>
          <w:sz w:val="24"/>
          <w:szCs w:val="26"/>
        </w:rPr>
        <w:t>Schoch</w:t>
      </w:r>
      <w:proofErr w:type="spellEnd"/>
      <w:r w:rsidRPr="001D0393">
        <w:rPr>
          <w:rFonts w:ascii="Times New Roman" w:hAnsi="Times New Roman"/>
          <w:sz w:val="24"/>
          <w:szCs w:val="26"/>
        </w:rPr>
        <w:t xml:space="preserve">, R.M. &amp; </w:t>
      </w:r>
      <w:proofErr w:type="spellStart"/>
      <w:r w:rsidRPr="001D0393">
        <w:rPr>
          <w:rFonts w:ascii="Times New Roman" w:hAnsi="Times New Roman"/>
          <w:sz w:val="24"/>
          <w:szCs w:val="26"/>
        </w:rPr>
        <w:t>Yonavjak</w:t>
      </w:r>
      <w:proofErr w:type="spellEnd"/>
      <w:r w:rsidRPr="001D0393">
        <w:rPr>
          <w:rFonts w:ascii="Times New Roman" w:hAnsi="Times New Roman"/>
          <w:sz w:val="24"/>
          <w:szCs w:val="26"/>
        </w:rPr>
        <w:t>, L. 4</w:t>
      </w:r>
      <w:r w:rsidRPr="001D0393">
        <w:rPr>
          <w:rFonts w:ascii="Times New Roman" w:hAnsi="Times New Roman"/>
          <w:sz w:val="24"/>
          <w:szCs w:val="26"/>
          <w:vertAlign w:val="superscript"/>
        </w:rPr>
        <w:t>th</w:t>
      </w:r>
      <w:r w:rsidRPr="001D0393">
        <w:rPr>
          <w:rFonts w:ascii="Times New Roman" w:hAnsi="Times New Roman"/>
          <w:sz w:val="24"/>
          <w:szCs w:val="26"/>
        </w:rPr>
        <w:t xml:space="preserve"> Ed. Jones &amp; Bartlett Publishers, 2007</w:t>
      </w:r>
    </w:p>
    <w:p w:rsidR="005D1EA2" w:rsidRPr="001D0393" w:rsidRDefault="005D1EA2" w:rsidP="001D0393">
      <w:pPr>
        <w:pStyle w:val="ListParagraph"/>
        <w:numPr>
          <w:ilvl w:val="0"/>
          <w:numId w:val="22"/>
        </w:numPr>
        <w:jc w:val="both"/>
        <w:rPr>
          <w:rFonts w:ascii="Times New Roman" w:hAnsi="Times New Roman"/>
          <w:sz w:val="24"/>
          <w:szCs w:val="26"/>
        </w:rPr>
      </w:pPr>
      <w:r w:rsidRPr="001D0393">
        <w:rPr>
          <w:rFonts w:ascii="Times New Roman" w:hAnsi="Times New Roman"/>
          <w:sz w:val="24"/>
          <w:szCs w:val="26"/>
        </w:rPr>
        <w:t xml:space="preserve">3. </w:t>
      </w:r>
      <w:r w:rsidRPr="001D0393">
        <w:rPr>
          <w:rFonts w:ascii="Times New Roman" w:hAnsi="Times New Roman"/>
          <w:sz w:val="24"/>
          <w:szCs w:val="26"/>
        </w:rPr>
        <w:tab/>
      </w:r>
      <w:r w:rsidRPr="001D0393">
        <w:rPr>
          <w:rFonts w:ascii="Times New Roman" w:hAnsi="Times New Roman"/>
          <w:i/>
          <w:sz w:val="24"/>
          <w:szCs w:val="26"/>
        </w:rPr>
        <w:t>Environmental Science: Toward a Sustainable Future,</w:t>
      </w:r>
      <w:r w:rsidRPr="001D0393">
        <w:rPr>
          <w:rFonts w:ascii="Times New Roman" w:hAnsi="Times New Roman"/>
          <w:sz w:val="24"/>
          <w:szCs w:val="26"/>
        </w:rPr>
        <w:t xml:space="preserve"> Wright, R.T. &amp; </w:t>
      </w:r>
      <w:proofErr w:type="spellStart"/>
      <w:r w:rsidRPr="001D0393">
        <w:rPr>
          <w:rFonts w:ascii="Times New Roman" w:hAnsi="Times New Roman"/>
          <w:sz w:val="24"/>
          <w:szCs w:val="26"/>
        </w:rPr>
        <w:t>Nebel</w:t>
      </w:r>
      <w:proofErr w:type="spellEnd"/>
      <w:r w:rsidRPr="001D0393">
        <w:rPr>
          <w:rFonts w:ascii="Times New Roman" w:hAnsi="Times New Roman"/>
          <w:sz w:val="24"/>
          <w:szCs w:val="26"/>
        </w:rPr>
        <w:t>, B.J. 10</w:t>
      </w:r>
      <w:r w:rsidRPr="001D0393">
        <w:rPr>
          <w:rFonts w:ascii="Times New Roman" w:hAnsi="Times New Roman"/>
          <w:sz w:val="24"/>
          <w:szCs w:val="26"/>
          <w:vertAlign w:val="superscript"/>
        </w:rPr>
        <w:t>th</w:t>
      </w:r>
      <w:r w:rsidRPr="001D0393">
        <w:rPr>
          <w:rFonts w:ascii="Times New Roman" w:hAnsi="Times New Roman"/>
          <w:sz w:val="24"/>
          <w:szCs w:val="26"/>
        </w:rPr>
        <w:t xml:space="preserve"> Ed. Pearson Educational, 2007. </w:t>
      </w:r>
    </w:p>
    <w:p w:rsidR="005D1EA2" w:rsidRPr="001D0393" w:rsidRDefault="005D1EA2" w:rsidP="001D0393">
      <w:pPr>
        <w:pStyle w:val="ListParagraph"/>
        <w:numPr>
          <w:ilvl w:val="0"/>
          <w:numId w:val="22"/>
        </w:numPr>
        <w:jc w:val="both"/>
        <w:rPr>
          <w:rFonts w:ascii="Times New Roman" w:hAnsi="Times New Roman"/>
          <w:sz w:val="24"/>
          <w:szCs w:val="26"/>
        </w:rPr>
      </w:pPr>
      <w:r w:rsidRPr="001D0393">
        <w:rPr>
          <w:rFonts w:ascii="Times New Roman" w:hAnsi="Times New Roman"/>
          <w:sz w:val="24"/>
          <w:szCs w:val="26"/>
        </w:rPr>
        <w:t xml:space="preserve">4. </w:t>
      </w:r>
      <w:r w:rsidRPr="001D0393">
        <w:rPr>
          <w:rFonts w:ascii="Times New Roman" w:hAnsi="Times New Roman"/>
          <w:sz w:val="24"/>
          <w:szCs w:val="26"/>
        </w:rPr>
        <w:tab/>
      </w:r>
      <w:r w:rsidRPr="001D0393">
        <w:rPr>
          <w:rFonts w:ascii="Times New Roman" w:hAnsi="Times New Roman"/>
          <w:i/>
          <w:sz w:val="24"/>
          <w:szCs w:val="26"/>
        </w:rPr>
        <w:t>Environmental Science: working with the Earth.</w:t>
      </w:r>
      <w:r w:rsidRPr="001D0393">
        <w:rPr>
          <w:rFonts w:ascii="Times New Roman" w:hAnsi="Times New Roman"/>
          <w:sz w:val="24"/>
          <w:szCs w:val="26"/>
        </w:rPr>
        <w:t xml:space="preserve"> Miller, G., Thomson Learning, 2002. </w:t>
      </w:r>
    </w:p>
    <w:p w:rsidR="002A7F0F" w:rsidRPr="001D0393" w:rsidRDefault="00CC7159" w:rsidP="00B724BD">
      <w:pPr>
        <w:autoSpaceDE w:val="0"/>
        <w:autoSpaceDN w:val="0"/>
        <w:adjustRightInd w:val="0"/>
        <w:spacing w:after="0" w:line="240" w:lineRule="auto"/>
        <w:rPr>
          <w:rFonts w:ascii="Times New Roman" w:hAnsi="Times New Roman"/>
          <w:sz w:val="24"/>
          <w:szCs w:val="24"/>
        </w:rPr>
      </w:pPr>
      <w:r w:rsidRPr="001D0393">
        <w:rPr>
          <w:rFonts w:ascii="Times New Roman" w:hAnsi="Times New Roman"/>
          <w:b/>
          <w:sz w:val="24"/>
          <w:szCs w:val="24"/>
        </w:rPr>
        <w:t>10</w:t>
      </w:r>
      <w:r w:rsidR="002A7F0F" w:rsidRPr="001D0393">
        <w:rPr>
          <w:rFonts w:ascii="Times New Roman" w:hAnsi="Times New Roman"/>
          <w:b/>
          <w:sz w:val="24"/>
          <w:szCs w:val="24"/>
        </w:rPr>
        <w:t>.</w:t>
      </w:r>
      <w:r w:rsidR="002A7F0F" w:rsidRPr="001D0393">
        <w:rPr>
          <w:rFonts w:ascii="Times New Roman" w:hAnsi="Times New Roman"/>
          <w:sz w:val="24"/>
          <w:szCs w:val="24"/>
        </w:rPr>
        <w:t xml:space="preserve"> </w:t>
      </w:r>
      <w:r w:rsidR="002A7F0F" w:rsidRPr="001D0393">
        <w:rPr>
          <w:rFonts w:ascii="Times New Roman" w:hAnsi="Times New Roman"/>
          <w:b/>
          <w:sz w:val="24"/>
          <w:szCs w:val="24"/>
          <w:u w:val="single"/>
        </w:rPr>
        <w:t>Communication:</w:t>
      </w:r>
      <w:r w:rsidR="002A7F0F" w:rsidRPr="001D0393">
        <w:rPr>
          <w:rFonts w:ascii="Times New Roman" w:hAnsi="Times New Roman"/>
          <w:sz w:val="24"/>
          <w:szCs w:val="24"/>
        </w:rPr>
        <w:t xml:space="preserve"> </w:t>
      </w:r>
    </w:p>
    <w:p w:rsidR="002A7F0F" w:rsidRPr="001D0393" w:rsidRDefault="002A7F0F" w:rsidP="00B724BD">
      <w:pPr>
        <w:autoSpaceDE w:val="0"/>
        <w:autoSpaceDN w:val="0"/>
        <w:adjustRightInd w:val="0"/>
        <w:spacing w:after="0" w:line="240" w:lineRule="auto"/>
        <w:rPr>
          <w:rFonts w:ascii="Times New Roman" w:hAnsi="Times New Roman"/>
          <w:sz w:val="24"/>
          <w:szCs w:val="24"/>
        </w:rPr>
      </w:pPr>
    </w:p>
    <w:p w:rsidR="002A7F0F" w:rsidRPr="001D0393" w:rsidRDefault="002A7F0F" w:rsidP="00B724BD">
      <w:pPr>
        <w:autoSpaceDE w:val="0"/>
        <w:autoSpaceDN w:val="0"/>
        <w:adjustRightInd w:val="0"/>
        <w:spacing w:after="0" w:line="240" w:lineRule="auto"/>
        <w:ind w:left="720"/>
        <w:jc w:val="both"/>
        <w:rPr>
          <w:rFonts w:ascii="Times New Roman" w:hAnsi="Times New Roman"/>
          <w:sz w:val="24"/>
          <w:szCs w:val="24"/>
        </w:rPr>
      </w:pPr>
      <w:r w:rsidRPr="001D0393">
        <w:rPr>
          <w:rFonts w:ascii="Times New Roman" w:hAnsi="Times New Roman"/>
          <w:sz w:val="24"/>
          <w:szCs w:val="24"/>
        </w:rPr>
        <w:t>All the material will be sent through e-mail. It is mandatory that each student keeps track of his / her result. All students must maintain the entire class working, quiz, Assignments and other course related material in a portfolio.</w:t>
      </w:r>
    </w:p>
    <w:p w:rsidR="002A7F0F" w:rsidRPr="001D0393" w:rsidRDefault="002A7F0F" w:rsidP="00B724BD">
      <w:pPr>
        <w:spacing w:after="0" w:line="240" w:lineRule="auto"/>
        <w:rPr>
          <w:rFonts w:ascii="Times New Roman" w:hAnsi="Times New Roman"/>
        </w:rPr>
      </w:pPr>
    </w:p>
    <w:p w:rsidR="006C1141" w:rsidRPr="001D0393" w:rsidRDefault="006C1141" w:rsidP="00B724BD">
      <w:pPr>
        <w:spacing w:after="0" w:line="240" w:lineRule="auto"/>
        <w:rPr>
          <w:rFonts w:ascii="Times New Roman" w:hAnsi="Times New Roman"/>
        </w:rPr>
      </w:pPr>
    </w:p>
    <w:sectPr w:rsidR="006C1141" w:rsidRPr="001D0393" w:rsidSect="004C4A06">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1C6A76"/>
    <w:multiLevelType w:val="hybridMultilevel"/>
    <w:tmpl w:val="182CBCA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22A7272A"/>
    <w:multiLevelType w:val="hybridMultilevel"/>
    <w:tmpl w:val="4B849708"/>
    <w:lvl w:ilvl="0" w:tplc="0409000B">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nsid w:val="236C226E"/>
    <w:multiLevelType w:val="hybridMultilevel"/>
    <w:tmpl w:val="3376B5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25753E63"/>
    <w:multiLevelType w:val="hybridMultilevel"/>
    <w:tmpl w:val="4B80FFC2"/>
    <w:lvl w:ilvl="0" w:tplc="04090009">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59A1CDD"/>
    <w:multiLevelType w:val="hybridMultilevel"/>
    <w:tmpl w:val="F4807334"/>
    <w:lvl w:ilvl="0" w:tplc="0409000B">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3CBC4664"/>
    <w:multiLevelType w:val="hybridMultilevel"/>
    <w:tmpl w:val="4AE47478"/>
    <w:lvl w:ilvl="0" w:tplc="0409000F">
      <w:start w:val="4"/>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44DC755D"/>
    <w:multiLevelType w:val="hybridMultilevel"/>
    <w:tmpl w:val="A3F43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48B921DB"/>
    <w:multiLevelType w:val="hybridMultilevel"/>
    <w:tmpl w:val="F304720A"/>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8">
    <w:nsid w:val="59A7324E"/>
    <w:multiLevelType w:val="hybridMultilevel"/>
    <w:tmpl w:val="F4F274E2"/>
    <w:lvl w:ilvl="0" w:tplc="0409000B">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60B54136"/>
    <w:multiLevelType w:val="hybridMultilevel"/>
    <w:tmpl w:val="C0007592"/>
    <w:lvl w:ilvl="0" w:tplc="CBC4CFF4">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76AF78BD"/>
    <w:multiLevelType w:val="hybridMultilevel"/>
    <w:tmpl w:val="9CCCED3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6"/>
  </w:num>
  <w:num w:numId="5">
    <w:abstractNumId w:val="2"/>
  </w:num>
  <w:num w:numId="6">
    <w:abstractNumId w:val="7"/>
  </w:num>
  <w:num w:numId="7">
    <w:abstractNumId w:val="1"/>
  </w:num>
  <w:num w:numId="8">
    <w:abstractNumId w:val="4"/>
  </w:num>
  <w:num w:numId="9">
    <w:abstractNumId w:val="0"/>
  </w:num>
  <w:num w:numId="10">
    <w:abstractNumId w:val="5"/>
  </w:num>
  <w:num w:numId="11">
    <w:abstractNumId w:val="10"/>
  </w:num>
  <w:num w:numId="12">
    <w:abstractNumId w:val="4"/>
  </w:num>
  <w:num w:numId="13">
    <w:abstractNumId w:val="8"/>
  </w:num>
  <w:num w:numId="14">
    <w:abstractNumId w:val="2"/>
  </w:num>
  <w:num w:numId="15">
    <w:abstractNumId w:val="7"/>
  </w:num>
  <w:num w:numId="16">
    <w:abstractNumId w:val="1"/>
  </w:num>
  <w:num w:numId="17">
    <w:abstractNumId w:val="4"/>
  </w:num>
  <w:num w:numId="18">
    <w:abstractNumId w:val="8"/>
  </w:num>
  <w:num w:numId="19">
    <w:abstractNumId w:val="2"/>
  </w:num>
  <w:num w:numId="20">
    <w:abstractNumId w:val="7"/>
  </w:num>
  <w:num w:numId="21">
    <w:abstractNumId w:val="1"/>
  </w:num>
  <w:num w:numId="22">
    <w:abstractNumId w:val="4"/>
  </w:num>
  <w:num w:numId="23">
    <w:abstractNumId w:val="4"/>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AF8"/>
    <w:rsid w:val="0000481B"/>
    <w:rsid w:val="00015851"/>
    <w:rsid w:val="0003771E"/>
    <w:rsid w:val="00040DA5"/>
    <w:rsid w:val="00050855"/>
    <w:rsid w:val="00050D13"/>
    <w:rsid w:val="000612AD"/>
    <w:rsid w:val="000707C5"/>
    <w:rsid w:val="00075691"/>
    <w:rsid w:val="00093F1F"/>
    <w:rsid w:val="0009457D"/>
    <w:rsid w:val="000B4670"/>
    <w:rsid w:val="000F4007"/>
    <w:rsid w:val="000F69F6"/>
    <w:rsid w:val="00117DAA"/>
    <w:rsid w:val="00120752"/>
    <w:rsid w:val="00133296"/>
    <w:rsid w:val="001603F1"/>
    <w:rsid w:val="001616AD"/>
    <w:rsid w:val="00184CDD"/>
    <w:rsid w:val="00195256"/>
    <w:rsid w:val="001A777A"/>
    <w:rsid w:val="001B6E23"/>
    <w:rsid w:val="001D0393"/>
    <w:rsid w:val="001D6770"/>
    <w:rsid w:val="001F6B54"/>
    <w:rsid w:val="00200525"/>
    <w:rsid w:val="00217F4E"/>
    <w:rsid w:val="00220547"/>
    <w:rsid w:val="0023092F"/>
    <w:rsid w:val="00232BD2"/>
    <w:rsid w:val="00250A76"/>
    <w:rsid w:val="00250D76"/>
    <w:rsid w:val="00261ED3"/>
    <w:rsid w:val="002947B9"/>
    <w:rsid w:val="002A6726"/>
    <w:rsid w:val="002A7F0F"/>
    <w:rsid w:val="002B0888"/>
    <w:rsid w:val="002B49C4"/>
    <w:rsid w:val="002E0F3D"/>
    <w:rsid w:val="002E3DC1"/>
    <w:rsid w:val="003104C6"/>
    <w:rsid w:val="003701BF"/>
    <w:rsid w:val="00376348"/>
    <w:rsid w:val="003B1E5F"/>
    <w:rsid w:val="003C187D"/>
    <w:rsid w:val="003E335E"/>
    <w:rsid w:val="00410630"/>
    <w:rsid w:val="00420741"/>
    <w:rsid w:val="00492ABB"/>
    <w:rsid w:val="004A40EA"/>
    <w:rsid w:val="004C4A06"/>
    <w:rsid w:val="004C7D00"/>
    <w:rsid w:val="004D1757"/>
    <w:rsid w:val="004E7222"/>
    <w:rsid w:val="004F7B5D"/>
    <w:rsid w:val="00513FBD"/>
    <w:rsid w:val="0051673D"/>
    <w:rsid w:val="005169C9"/>
    <w:rsid w:val="00526F56"/>
    <w:rsid w:val="00563178"/>
    <w:rsid w:val="005A7B44"/>
    <w:rsid w:val="005C7080"/>
    <w:rsid w:val="005D1EA2"/>
    <w:rsid w:val="005D3171"/>
    <w:rsid w:val="005D7DF9"/>
    <w:rsid w:val="005E0B42"/>
    <w:rsid w:val="005F0805"/>
    <w:rsid w:val="00662CB9"/>
    <w:rsid w:val="00693545"/>
    <w:rsid w:val="006A1A2B"/>
    <w:rsid w:val="006C1141"/>
    <w:rsid w:val="006D3FAE"/>
    <w:rsid w:val="006D423A"/>
    <w:rsid w:val="006E196A"/>
    <w:rsid w:val="006F378F"/>
    <w:rsid w:val="006F676B"/>
    <w:rsid w:val="006F6B5E"/>
    <w:rsid w:val="0070135E"/>
    <w:rsid w:val="00702A74"/>
    <w:rsid w:val="0072045D"/>
    <w:rsid w:val="007410AC"/>
    <w:rsid w:val="007F7F0C"/>
    <w:rsid w:val="00805038"/>
    <w:rsid w:val="0082704B"/>
    <w:rsid w:val="008449BA"/>
    <w:rsid w:val="00856DD0"/>
    <w:rsid w:val="0088130A"/>
    <w:rsid w:val="008A0428"/>
    <w:rsid w:val="008C2196"/>
    <w:rsid w:val="008C46C1"/>
    <w:rsid w:val="009430C1"/>
    <w:rsid w:val="009543B7"/>
    <w:rsid w:val="00954F86"/>
    <w:rsid w:val="009659D2"/>
    <w:rsid w:val="00972419"/>
    <w:rsid w:val="009727AA"/>
    <w:rsid w:val="009A62A3"/>
    <w:rsid w:val="009B58D6"/>
    <w:rsid w:val="009C20B7"/>
    <w:rsid w:val="009D038C"/>
    <w:rsid w:val="009E28EB"/>
    <w:rsid w:val="009E48FD"/>
    <w:rsid w:val="009F6B49"/>
    <w:rsid w:val="00A156C2"/>
    <w:rsid w:val="00A21A91"/>
    <w:rsid w:val="00A2437A"/>
    <w:rsid w:val="00A24F66"/>
    <w:rsid w:val="00A3742F"/>
    <w:rsid w:val="00A57E34"/>
    <w:rsid w:val="00A624D8"/>
    <w:rsid w:val="00A72249"/>
    <w:rsid w:val="00A82EDC"/>
    <w:rsid w:val="00AA54D7"/>
    <w:rsid w:val="00AB6BB0"/>
    <w:rsid w:val="00AD33B5"/>
    <w:rsid w:val="00AE50D3"/>
    <w:rsid w:val="00AF00A3"/>
    <w:rsid w:val="00B24B61"/>
    <w:rsid w:val="00B31F0F"/>
    <w:rsid w:val="00B5493B"/>
    <w:rsid w:val="00B67716"/>
    <w:rsid w:val="00B724BD"/>
    <w:rsid w:val="00B84903"/>
    <w:rsid w:val="00BB299F"/>
    <w:rsid w:val="00BB3021"/>
    <w:rsid w:val="00BB3991"/>
    <w:rsid w:val="00BE77D0"/>
    <w:rsid w:val="00C05850"/>
    <w:rsid w:val="00C310DA"/>
    <w:rsid w:val="00C40472"/>
    <w:rsid w:val="00C4168C"/>
    <w:rsid w:val="00C54B7C"/>
    <w:rsid w:val="00C56227"/>
    <w:rsid w:val="00C62055"/>
    <w:rsid w:val="00C644C9"/>
    <w:rsid w:val="00C70F57"/>
    <w:rsid w:val="00C74695"/>
    <w:rsid w:val="00CC7159"/>
    <w:rsid w:val="00CC7E53"/>
    <w:rsid w:val="00CD4B92"/>
    <w:rsid w:val="00CE5ED7"/>
    <w:rsid w:val="00CF0840"/>
    <w:rsid w:val="00D05AF8"/>
    <w:rsid w:val="00D15746"/>
    <w:rsid w:val="00D31D2A"/>
    <w:rsid w:val="00D52C8F"/>
    <w:rsid w:val="00D77F66"/>
    <w:rsid w:val="00DA72BF"/>
    <w:rsid w:val="00DB0306"/>
    <w:rsid w:val="00E103E8"/>
    <w:rsid w:val="00E11A33"/>
    <w:rsid w:val="00E17CBB"/>
    <w:rsid w:val="00E21A39"/>
    <w:rsid w:val="00E61551"/>
    <w:rsid w:val="00E762C5"/>
    <w:rsid w:val="00E8092C"/>
    <w:rsid w:val="00E81C36"/>
    <w:rsid w:val="00E912E0"/>
    <w:rsid w:val="00E94271"/>
    <w:rsid w:val="00E95013"/>
    <w:rsid w:val="00EA1F1B"/>
    <w:rsid w:val="00EA77FF"/>
    <w:rsid w:val="00EB07AB"/>
    <w:rsid w:val="00EB0A33"/>
    <w:rsid w:val="00EB2E21"/>
    <w:rsid w:val="00EB507B"/>
    <w:rsid w:val="00EC2180"/>
    <w:rsid w:val="00EE532E"/>
    <w:rsid w:val="00F0299C"/>
    <w:rsid w:val="00F10636"/>
    <w:rsid w:val="00F111E3"/>
    <w:rsid w:val="00F178FD"/>
    <w:rsid w:val="00F2016B"/>
    <w:rsid w:val="00F23FBF"/>
    <w:rsid w:val="00F266A3"/>
    <w:rsid w:val="00F275B7"/>
    <w:rsid w:val="00F74ED6"/>
    <w:rsid w:val="00FC462C"/>
    <w:rsid w:val="00FD47FA"/>
    <w:rsid w:val="00FE5DF9"/>
    <w:rsid w:val="00FF7F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7222"/>
    <w:pPr>
      <w:spacing w:after="160" w:line="252"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4E7222"/>
    <w:rPr>
      <w:color w:val="0000FF"/>
      <w:u w:val="single"/>
    </w:rPr>
  </w:style>
  <w:style w:type="paragraph" w:styleId="ListParagraph">
    <w:name w:val="List Paragraph"/>
    <w:basedOn w:val="Normal"/>
    <w:uiPriority w:val="34"/>
    <w:qFormat/>
    <w:rsid w:val="004E7222"/>
    <w:pPr>
      <w:ind w:left="720"/>
      <w:contextualSpacing/>
    </w:pPr>
  </w:style>
  <w:style w:type="paragraph" w:customStyle="1" w:styleId="Default">
    <w:name w:val="Default"/>
    <w:rsid w:val="004E7222"/>
    <w:pPr>
      <w:autoSpaceDE w:val="0"/>
      <w:autoSpaceDN w:val="0"/>
      <w:adjustRightInd w:val="0"/>
      <w:spacing w:after="0" w:line="240" w:lineRule="auto"/>
    </w:pPr>
    <w:rPr>
      <w:rFonts w:ascii="Arial" w:eastAsia="Times New Roman" w:hAnsi="Arial" w:cs="Arial"/>
      <w:color w:val="000000"/>
      <w:sz w:val="24"/>
      <w:szCs w:val="24"/>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7222"/>
    <w:pPr>
      <w:spacing w:after="160" w:line="252"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4E7222"/>
    <w:rPr>
      <w:color w:val="0000FF"/>
      <w:u w:val="single"/>
    </w:rPr>
  </w:style>
  <w:style w:type="paragraph" w:styleId="ListParagraph">
    <w:name w:val="List Paragraph"/>
    <w:basedOn w:val="Normal"/>
    <w:uiPriority w:val="34"/>
    <w:qFormat/>
    <w:rsid w:val="004E7222"/>
    <w:pPr>
      <w:ind w:left="720"/>
      <w:contextualSpacing/>
    </w:pPr>
  </w:style>
  <w:style w:type="paragraph" w:customStyle="1" w:styleId="Default">
    <w:name w:val="Default"/>
    <w:rsid w:val="004E7222"/>
    <w:pPr>
      <w:autoSpaceDE w:val="0"/>
      <w:autoSpaceDN w:val="0"/>
      <w:adjustRightInd w:val="0"/>
      <w:spacing w:after="0" w:line="240" w:lineRule="auto"/>
    </w:pPr>
    <w:rPr>
      <w:rFonts w:ascii="Arial" w:eastAsia="Times New Roman" w:hAnsi="Arial" w:cs="Arial"/>
      <w:color w:val="000000"/>
      <w:sz w:val="24"/>
      <w:szCs w:val="24"/>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427610">
      <w:bodyDiv w:val="1"/>
      <w:marLeft w:val="0"/>
      <w:marRight w:val="0"/>
      <w:marTop w:val="0"/>
      <w:marBottom w:val="0"/>
      <w:divBdr>
        <w:top w:val="none" w:sz="0" w:space="0" w:color="auto"/>
        <w:left w:val="none" w:sz="0" w:space="0" w:color="auto"/>
        <w:bottom w:val="none" w:sz="0" w:space="0" w:color="auto"/>
        <w:right w:val="none" w:sz="0" w:space="0" w:color="auto"/>
      </w:divBdr>
    </w:div>
    <w:div w:id="786504167">
      <w:bodyDiv w:val="1"/>
      <w:marLeft w:val="0"/>
      <w:marRight w:val="0"/>
      <w:marTop w:val="0"/>
      <w:marBottom w:val="0"/>
      <w:divBdr>
        <w:top w:val="none" w:sz="0" w:space="0" w:color="auto"/>
        <w:left w:val="none" w:sz="0" w:space="0" w:color="auto"/>
        <w:bottom w:val="none" w:sz="0" w:space="0" w:color="auto"/>
        <w:right w:val="none" w:sz="0" w:space="0" w:color="auto"/>
      </w:divBdr>
    </w:div>
    <w:div w:id="1233734230">
      <w:bodyDiv w:val="1"/>
      <w:marLeft w:val="0"/>
      <w:marRight w:val="0"/>
      <w:marTop w:val="0"/>
      <w:marBottom w:val="0"/>
      <w:divBdr>
        <w:top w:val="none" w:sz="0" w:space="0" w:color="auto"/>
        <w:left w:val="none" w:sz="0" w:space="0" w:color="auto"/>
        <w:bottom w:val="none" w:sz="0" w:space="0" w:color="auto"/>
        <w:right w:val="none" w:sz="0" w:space="0" w:color="auto"/>
      </w:divBdr>
    </w:div>
    <w:div w:id="1597595630">
      <w:bodyDiv w:val="1"/>
      <w:marLeft w:val="0"/>
      <w:marRight w:val="0"/>
      <w:marTop w:val="0"/>
      <w:marBottom w:val="0"/>
      <w:divBdr>
        <w:top w:val="none" w:sz="0" w:space="0" w:color="auto"/>
        <w:left w:val="none" w:sz="0" w:space="0" w:color="auto"/>
        <w:bottom w:val="none" w:sz="0" w:space="0" w:color="auto"/>
        <w:right w:val="none" w:sz="0" w:space="0" w:color="auto"/>
      </w:divBdr>
    </w:div>
    <w:div w:id="1678075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Nidajalal@outlook.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4</Pages>
  <Words>922</Words>
  <Characters>5256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Nida</dc:creator>
  <cp:keywords/>
  <dc:description/>
  <cp:lastModifiedBy>Nida</cp:lastModifiedBy>
  <cp:revision>213</cp:revision>
  <dcterms:created xsi:type="dcterms:W3CDTF">2018-03-31T07:00:00Z</dcterms:created>
  <dcterms:modified xsi:type="dcterms:W3CDTF">2020-04-06T10:12:00Z</dcterms:modified>
</cp:coreProperties>
</file>